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bookmarkStart w:id="0" w:name="_GoBack"/>
      <w:bookmarkEnd w:id="0"/>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87B3A" w:rsidP="005C0DE0">
      <w:pPr>
        <w:pStyle w:val="NormaleWeb"/>
        <w:spacing w:before="0" w:beforeAutospacing="0" w:after="0" w:afterAutospacing="0" w:line="360" w:lineRule="auto"/>
        <w:jc w:val="both"/>
        <w:rPr>
          <w:rFonts w:ascii="Garamond" w:hAnsi="Garamond"/>
        </w:rPr>
      </w:pPr>
      <w:r>
        <w:rPr>
          <w:rFonts w:ascii="Garamond" w:hAnsi="Garamond"/>
          <w:lang w:eastAsia="ar-SA"/>
        </w:rPr>
        <w:t>La</w:t>
      </w:r>
      <w:r w:rsidR="00482F42">
        <w:rPr>
          <w:rFonts w:ascii="Garamond" w:hAnsi="Garamond"/>
          <w:lang w:eastAsia="ar-SA"/>
        </w:rPr>
        <w:t xml:space="preserve"> sottoscritt</w:t>
      </w:r>
      <w:r>
        <w:rPr>
          <w:rFonts w:ascii="Garamond" w:hAnsi="Garamond"/>
          <w:lang w:eastAsia="ar-SA"/>
        </w:rPr>
        <w:t>a</w:t>
      </w:r>
      <w:r w:rsidR="00482F42">
        <w:rPr>
          <w:rFonts w:ascii="Garamond" w:hAnsi="Garamond"/>
          <w:lang w:eastAsia="ar-SA"/>
        </w:rPr>
        <w:t xml:space="preserve"> </w:t>
      </w:r>
      <w:r w:rsidR="00482F42" w:rsidRPr="00482F42">
        <w:rPr>
          <w:rFonts w:ascii="Garamond" w:hAnsi="Garamond"/>
          <w:b/>
          <w:lang w:eastAsia="ar-SA"/>
        </w:rPr>
        <w:t>AIELLO Anna</w:t>
      </w:r>
      <w:r w:rsidR="00482F42">
        <w:rPr>
          <w:rFonts w:ascii="Garamond" w:hAnsi="Garamond"/>
          <w:b/>
          <w:lang w:eastAsia="ar-SA"/>
        </w:rPr>
        <w:t>,</w:t>
      </w:r>
      <w:r w:rsidR="005D053C" w:rsidRPr="005D053C">
        <w:rPr>
          <w:rFonts w:ascii="Garamond" w:hAnsi="Garamond"/>
          <w:lang w:eastAsia="ar-SA"/>
        </w:rPr>
        <w:t xml:space="preserve"> nat</w:t>
      </w:r>
      <w:r>
        <w:rPr>
          <w:rFonts w:ascii="Garamond" w:hAnsi="Garamond"/>
          <w:lang w:eastAsia="ar-SA"/>
        </w:rPr>
        <w:t>a</w:t>
      </w:r>
      <w:r w:rsidR="00B55685">
        <w:rPr>
          <w:rFonts w:ascii="Garamond" w:hAnsi="Garamond"/>
          <w:lang w:eastAsia="ar-SA"/>
        </w:rPr>
        <w:t xml:space="preserve"> a</w:t>
      </w:r>
      <w:r w:rsidR="00482F42">
        <w:rPr>
          <w:rFonts w:ascii="Garamond" w:hAnsi="Garamond"/>
          <w:lang w:eastAsia="ar-SA"/>
        </w:rPr>
        <w:t xml:space="preserve"> Napoli</w:t>
      </w:r>
      <w:r w:rsidR="005D053C" w:rsidRPr="005D053C">
        <w:rPr>
          <w:rFonts w:ascii="Garamond" w:hAnsi="Garamond"/>
          <w:lang w:eastAsia="ar-SA"/>
        </w:rPr>
        <w:t xml:space="preserve">, il </w:t>
      </w:r>
      <w:r w:rsidR="00482F42">
        <w:rPr>
          <w:rFonts w:ascii="Garamond" w:hAnsi="Garamond"/>
          <w:lang w:eastAsia="ar-SA"/>
        </w:rPr>
        <w:t>16/08/1958</w:t>
      </w:r>
      <w:r w:rsidR="005D053C" w:rsidRPr="005D053C">
        <w:rPr>
          <w:rFonts w:ascii="Garamond" w:hAnsi="Garamond"/>
          <w:lang w:eastAsia="ar-SA"/>
        </w:rPr>
        <w:t xml:space="preserve">, in riferimento all’incarico di </w:t>
      </w:r>
      <w:r w:rsidR="00482F42">
        <w:rPr>
          <w:rFonts w:ascii="Garamond" w:hAnsi="Garamond"/>
          <w:lang w:eastAsia="ar-SA"/>
        </w:rPr>
        <w:t>Responsabile dell’</w:t>
      </w:r>
      <w:r w:rsidR="00482F42" w:rsidRPr="003A32F0">
        <w:rPr>
          <w:rFonts w:ascii="Garamond" w:hAnsi="Garamond"/>
          <w:i/>
          <w:lang w:eastAsia="ar-SA"/>
        </w:rPr>
        <w:t xml:space="preserve">Area Centro Unico Acquisti e Gare </w:t>
      </w:r>
      <w:r w:rsidR="00482F42">
        <w:rPr>
          <w:rFonts w:ascii="Garamond" w:hAnsi="Garamond"/>
          <w:lang w:eastAsia="ar-SA"/>
        </w:rPr>
        <w:t xml:space="preserve">e </w:t>
      </w:r>
      <w:r w:rsidR="00431EBD" w:rsidRPr="00DF20B6">
        <w:rPr>
          <w:rFonts w:ascii="Garamond" w:hAnsi="Garamond"/>
          <w:lang w:eastAsia="ar-SA"/>
        </w:rPr>
        <w:t>dirigente</w:t>
      </w:r>
      <w:r w:rsidR="00431EBD">
        <w:rPr>
          <w:rFonts w:ascii="Garamond" w:hAnsi="Garamond"/>
          <w:lang w:eastAsia="ar-SA"/>
        </w:rPr>
        <w:t xml:space="preserve"> </w:t>
      </w:r>
      <w:r w:rsidR="00482F42">
        <w:rPr>
          <w:rFonts w:ascii="Garamond" w:hAnsi="Garamond"/>
          <w:lang w:eastAsia="ar-SA"/>
        </w:rPr>
        <w:t xml:space="preserve">del </w:t>
      </w:r>
      <w:r w:rsidR="00482F42" w:rsidRPr="003A32F0">
        <w:rPr>
          <w:rFonts w:ascii="Garamond" w:hAnsi="Garamond"/>
          <w:i/>
          <w:lang w:eastAsia="ar-SA"/>
        </w:rPr>
        <w:t>Servizio Acquisti – Gare Forniture e Servizi</w:t>
      </w:r>
      <w:r w:rsidR="00482F42" w:rsidRPr="00DF20B6">
        <w:rPr>
          <w:rFonts w:ascii="Garamond" w:hAnsi="Garamond"/>
          <w:lang w:eastAsia="ar-SA"/>
        </w:rPr>
        <w:t xml:space="preserve"> </w:t>
      </w:r>
      <w:r w:rsidR="005D053C" w:rsidRPr="005D053C">
        <w:rPr>
          <w:rFonts w:ascii="Garamond" w:hAnsi="Garamond"/>
          <w:lang w:eastAsia="ar-SA"/>
        </w:rPr>
        <w:t>del Comune di Napoli</w:t>
      </w:r>
      <w:r w:rsidR="005C0DE0" w:rsidRPr="005C0DE0">
        <w:rPr>
          <w:rFonts w:ascii="Garamond" w:hAnsi="Garamond"/>
          <w:lang w:eastAsia="ar-SA"/>
        </w:rPr>
        <w:t>,</w:t>
      </w:r>
      <w:r w:rsidR="00482F42">
        <w:rPr>
          <w:rFonts w:ascii="Garamond" w:hAnsi="Garamond"/>
          <w:lang w:eastAsia="ar-SA"/>
        </w:rPr>
        <w:t xml:space="preserve"> </w:t>
      </w:r>
      <w:r w:rsidR="00AF2AF0" w:rsidRPr="00AF2AF0">
        <w:rPr>
          <w:rFonts w:ascii="Garamond" w:hAnsi="Garamond"/>
        </w:rPr>
        <w:t xml:space="preserve">presa visione della normativa introdotta dal </w:t>
      </w:r>
      <w:proofErr w:type="spellStart"/>
      <w:r w:rsidR="00AF2AF0" w:rsidRPr="00AF2AF0">
        <w:rPr>
          <w:rFonts w:ascii="Garamond" w:hAnsi="Garamond"/>
        </w:rPr>
        <w:t>D.Lgs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w:t>
      </w:r>
      <w:proofErr w:type="spellStart"/>
      <w:r w:rsidR="00B11597" w:rsidRPr="00B11597">
        <w:rPr>
          <w:rFonts w:ascii="Garamond" w:hAnsi="Garamond"/>
        </w:rPr>
        <w:t>inconferibilità</w:t>
      </w:r>
      <w:proofErr w:type="spellEnd"/>
      <w:r w:rsidR="00B11597"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B55685" w:rsidP="00945962">
      <w:pPr>
        <w:pStyle w:val="NormaleWeb"/>
        <w:spacing w:before="0" w:beforeAutospacing="0" w:after="0" w:afterAutospacing="0" w:line="360" w:lineRule="auto"/>
        <w:ind w:hanging="426"/>
        <w:jc w:val="both"/>
        <w:rPr>
          <w:rFonts w:ascii="Garamond" w:hAnsi="Garamond"/>
        </w:rPr>
      </w:pPr>
      <w:proofErr w:type="spellStart"/>
      <w:r>
        <w:rPr>
          <w:rFonts w:ascii="Garamond" w:hAnsi="Garamond"/>
          <w:sz w:val="32"/>
          <w:szCs w:val="32"/>
        </w:rPr>
        <w:t>x</w:t>
      </w:r>
      <w:r w:rsidR="00920BFA">
        <w:rPr>
          <w:rFonts w:ascii="Garamond" w:hAnsi="Garamond"/>
          <w:sz w:val="32"/>
          <w:szCs w:val="32"/>
        </w:rPr>
        <w:fldChar w:fldCharType="begin">
          <w:ffData>
            <w:name w:val="Controllo3"/>
            <w:enabled/>
            <w:calcOnExit w:val="0"/>
            <w:checkBox>
              <w:sizeAuto/>
              <w:default w:val="0"/>
            </w:checkBox>
          </w:ffData>
        </w:fldChar>
      </w:r>
      <w:bookmarkStart w:id="1" w:name="Controllo3"/>
      <w:r w:rsidR="00F87B3A">
        <w:rPr>
          <w:rFonts w:ascii="Garamond" w:hAnsi="Garamond"/>
          <w:sz w:val="32"/>
          <w:szCs w:val="32"/>
        </w:rPr>
        <w:instrText xml:space="preserve"> FORMCHECKBOX </w:instrText>
      </w:r>
      <w:r w:rsidR="00920BFA">
        <w:rPr>
          <w:rFonts w:ascii="Garamond" w:hAnsi="Garamond"/>
          <w:sz w:val="32"/>
          <w:szCs w:val="32"/>
        </w:rPr>
      </w:r>
      <w:r w:rsidR="00920BFA">
        <w:rPr>
          <w:rFonts w:ascii="Garamond" w:hAnsi="Garamond"/>
          <w:sz w:val="32"/>
          <w:szCs w:val="32"/>
        </w:rPr>
        <w:fldChar w:fldCharType="end"/>
      </w:r>
      <w:bookmarkEnd w:id="1"/>
      <w:r w:rsidR="00B05854">
        <w:rPr>
          <w:rFonts w:ascii="Garamond" w:hAnsi="Garamond"/>
        </w:rPr>
        <w:t>ai</w:t>
      </w:r>
      <w:proofErr w:type="spellEnd"/>
      <w:r w:rsidR="00B05854">
        <w:rPr>
          <w:rFonts w:ascii="Garamond" w:hAnsi="Garamond"/>
        </w:rPr>
        <w:t xml:space="preserve"> sensi dell’art. 20 del</w:t>
      </w:r>
      <w:r w:rsidR="00B05854" w:rsidRPr="00C32AA1">
        <w:rPr>
          <w:rFonts w:ascii="Garamond" w:hAnsi="Garamond"/>
        </w:rPr>
        <w:t xml:space="preserve"> D. Lgs.</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62078">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920BFA"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2"/>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482F42">
        <w:rPr>
          <w:rFonts w:ascii="Garamond" w:hAnsi="Garamond"/>
        </w:rPr>
        <w:t xml:space="preserve"> </w:t>
      </w:r>
      <w:r w:rsidR="00257E21" w:rsidRPr="00257E21">
        <w:rPr>
          <w:rFonts w:ascii="Garamond" w:hAnsi="Garamond"/>
        </w:rPr>
        <w:t>termine perentorio di quindici giorni, tra la permanenza</w:t>
      </w:r>
      <w:r w:rsidR="00482F42">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482F42">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B05854" w:rsidP="00257E21">
      <w:pPr>
        <w:pStyle w:val="NormaleWeb"/>
        <w:spacing w:before="0" w:beforeAutospacing="0" w:after="0" w:afterAutospacing="0" w:line="360" w:lineRule="auto"/>
        <w:jc w:val="both"/>
        <w:rPr>
          <w:rFonts w:ascii="Garamond" w:hAnsi="Garamond"/>
          <w:sz w:val="16"/>
          <w:szCs w:val="16"/>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F87B3A" w:rsidP="00891688">
      <w:pPr>
        <w:pStyle w:val="NormaleWeb"/>
        <w:spacing w:before="0" w:beforeAutospacing="0" w:after="0" w:afterAutospacing="0" w:line="360" w:lineRule="auto"/>
        <w:jc w:val="both"/>
        <w:rPr>
          <w:rFonts w:ascii="Garamond" w:hAnsi="Garamond"/>
        </w:rPr>
      </w:pPr>
      <w:r>
        <w:rPr>
          <w:rFonts w:ascii="Garamond" w:hAnsi="Garamond"/>
        </w:rPr>
        <w:t xml:space="preserve">La </w:t>
      </w:r>
      <w:r w:rsidR="0060364C">
        <w:rPr>
          <w:rFonts w:ascii="Garamond" w:hAnsi="Garamond"/>
        </w:rPr>
        <w:t>sottoscritt</w:t>
      </w:r>
      <w:r>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5C47EA">
        <w:rPr>
          <w:rFonts w:ascii="Garamond" w:hAnsi="Garamond"/>
        </w:rPr>
        <w:t>dichiara di svolgere o di avere svolto nei due anni precedenti al conferimento dell’incarico di Dirigente del Comune di Napoli, i seguenti incarichi, cariche e attività professionali</w:t>
      </w:r>
      <w:r w:rsidR="00482F42">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482F42">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F87B3A" w:rsidP="00112899">
      <w:pPr>
        <w:pStyle w:val="NormaleWeb"/>
        <w:spacing w:before="0" w:beforeAutospacing="0" w:after="0" w:afterAutospacing="0" w:line="360" w:lineRule="auto"/>
        <w:jc w:val="both"/>
        <w:rPr>
          <w:rFonts w:ascii="Garamond" w:hAnsi="Garamond"/>
        </w:rPr>
      </w:pPr>
      <w:r>
        <w:rPr>
          <w:rFonts w:ascii="Garamond" w:hAnsi="Garamond"/>
        </w:rPr>
        <w:t>La</w:t>
      </w:r>
      <w:r w:rsidR="00482F42">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F87B3A" w:rsidP="00E85D09">
      <w:pPr>
        <w:pStyle w:val="NormaleWeb"/>
        <w:spacing w:before="0" w:beforeAutospacing="0" w:after="0" w:afterAutospacing="0" w:line="360" w:lineRule="auto"/>
        <w:jc w:val="both"/>
        <w:rPr>
          <w:rFonts w:ascii="Garamond" w:hAnsi="Garamond"/>
        </w:rPr>
      </w:pPr>
      <w:r>
        <w:rPr>
          <w:rFonts w:ascii="Garamond" w:hAnsi="Garamond"/>
        </w:rPr>
        <w:t>La</w:t>
      </w:r>
      <w:r w:rsidR="00482F42">
        <w:rPr>
          <w:rFonts w:ascii="Garamond" w:hAnsi="Garamond"/>
        </w:rPr>
        <w:t xml:space="preserve"> </w:t>
      </w:r>
      <w:r>
        <w:rPr>
          <w:rFonts w:ascii="Garamond" w:hAnsi="Garamond"/>
        </w:rPr>
        <w:t>s</w:t>
      </w:r>
      <w:r w:rsidR="0060364C">
        <w:rPr>
          <w:rFonts w:ascii="Garamond" w:hAnsi="Garamond"/>
        </w:rPr>
        <w:t>ottoscritt</w:t>
      </w:r>
      <w:r>
        <w:rPr>
          <w:rFonts w:ascii="Garamond" w:hAnsi="Garamond"/>
        </w:rPr>
        <w:t>a</w:t>
      </w:r>
      <w:r w:rsidR="0060364C">
        <w:rPr>
          <w:rFonts w:ascii="Garamond" w:hAnsi="Garamond"/>
        </w:rPr>
        <w:t xml:space="preserve"> dichiara di essere informat</w:t>
      </w:r>
      <w:r>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F87B3A" w:rsidP="00112899">
      <w:pPr>
        <w:pStyle w:val="NormaleWeb"/>
        <w:spacing w:before="0" w:beforeAutospacing="0" w:after="0" w:afterAutospacing="0" w:line="360" w:lineRule="auto"/>
        <w:jc w:val="both"/>
        <w:rPr>
          <w:rFonts w:ascii="Garamond" w:hAnsi="Garamond"/>
        </w:rPr>
      </w:pPr>
      <w:r>
        <w:rPr>
          <w:rFonts w:ascii="Garamond" w:hAnsi="Garamond"/>
        </w:rPr>
        <w:t>La</w:t>
      </w:r>
      <w:r w:rsidR="0060364C">
        <w:rPr>
          <w:rFonts w:ascii="Garamond" w:hAnsi="Garamond"/>
        </w:rPr>
        <w:t xml:space="preserve"> sottoscritt</w:t>
      </w:r>
      <w:r>
        <w:rPr>
          <w:rFonts w:ascii="Garamond" w:hAnsi="Garamond"/>
        </w:rPr>
        <w:t>a</w:t>
      </w:r>
      <w:r w:rsidR="00482F42">
        <w:rPr>
          <w:rFonts w:ascii="Garamond" w:hAnsi="Garamond"/>
        </w:rPr>
        <w:t xml:space="preserve"> </w:t>
      </w:r>
      <w:r w:rsidR="00B309D2" w:rsidRPr="00B309D2">
        <w:rPr>
          <w:rFonts w:ascii="Garamond" w:hAnsi="Garamond"/>
        </w:rPr>
        <w:t>di</w:t>
      </w:r>
      <w:r w:rsidR="00B62078">
        <w:rPr>
          <w:rFonts w:ascii="Garamond" w:hAnsi="Garamond"/>
        </w:rPr>
        <w:t>chiara di essere stato informata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62460">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Napoli,</w:t>
            </w:r>
            <w:r w:rsidR="00B55685">
              <w:rPr>
                <w:rFonts w:ascii="Garamond" w:eastAsia="SimSun" w:hAnsi="Garamond"/>
                <w:kern w:val="1"/>
                <w:sz w:val="24"/>
                <w:szCs w:val="24"/>
                <w:lang w:eastAsia="hi-IN" w:bidi="hi-IN"/>
              </w:rPr>
              <w:t xml:space="preserve"> 20/06/2023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B55685" w:rsidRDefault="00D7318C" w:rsidP="00D7318C">
            <w:pPr>
              <w:suppressAutoHyphens/>
              <w:jc w:val="center"/>
              <w:rPr>
                <w:rFonts w:ascii="Garamond" w:eastAsia="SimSun" w:hAnsi="Garamond"/>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482F42">
              <w:rPr>
                <w:rFonts w:ascii="Garamond" w:eastAsia="SimSun" w:hAnsi="Garamond"/>
                <w:kern w:val="1"/>
                <w:sz w:val="24"/>
                <w:szCs w:val="24"/>
                <w:lang w:eastAsia="hi-IN" w:bidi="hi-IN"/>
              </w:rPr>
              <w:t>Anna Aiello</w:t>
            </w:r>
          </w:p>
          <w:p w:rsidR="00D7318C" w:rsidRDefault="00D7318C" w:rsidP="00B55685">
            <w:pPr>
              <w:suppressAutoHyphens/>
              <w:jc w:val="center"/>
              <w:rPr>
                <w:rFonts w:ascii="Garamond" w:eastAsia="SimSun" w:hAnsi="Garamond"/>
                <w:kern w:val="1"/>
                <w:sz w:val="24"/>
                <w:szCs w:val="24"/>
                <w:lang w:eastAsia="hi-IN" w:bidi="hi-IN"/>
              </w:rPr>
            </w:pPr>
          </w:p>
          <w:p w:rsidR="00B55685" w:rsidRDefault="00B55685" w:rsidP="00B55685">
            <w:pPr>
              <w:suppressAutoHyphens/>
              <w:jc w:val="center"/>
              <w:rPr>
                <w:rFonts w:ascii="Garamond" w:eastAsia="SimSun" w:hAnsi="Garamond" w:cs="Garamond"/>
                <w:kern w:val="1"/>
                <w:sz w:val="24"/>
                <w:szCs w:val="24"/>
                <w:lang w:eastAsia="hi-IN" w:bidi="hi-IN"/>
              </w:rPr>
            </w:pPr>
          </w:p>
          <w:p w:rsidR="00B55685" w:rsidRPr="00D7318C" w:rsidRDefault="00B55685" w:rsidP="00B55685">
            <w:pPr>
              <w:suppressAutoHyphens/>
              <w:jc w:val="center"/>
              <w:rPr>
                <w:rFonts w:ascii="Garamond" w:eastAsia="Garamond" w:hAnsi="Garamond" w:cs="Garamond"/>
                <w:kern w:val="1"/>
                <w:sz w:val="24"/>
                <w:szCs w:val="24"/>
                <w:lang w:eastAsia="hi-IN" w:bidi="hi-IN"/>
              </w:rPr>
            </w:pPr>
          </w:p>
        </w:tc>
      </w:tr>
    </w:tbl>
    <w:p w:rsidR="00B55685" w:rsidRDefault="00B55685" w:rsidP="00B55685">
      <w:pPr>
        <w:pStyle w:val="Paragrafoelenco1"/>
        <w:ind w:left="0"/>
        <w:jc w:val="both"/>
        <w:rPr>
          <w:rFonts w:ascii="Garamond" w:hAnsi="Garamond"/>
          <w:i/>
          <w:iCs/>
          <w:sz w:val="20"/>
          <w:szCs w:val="20"/>
        </w:rPr>
      </w:pPr>
      <w:r>
        <w:rPr>
          <w:rFonts w:ascii="Garamond" w:hAnsi="Garamond"/>
          <w:i/>
          <w:iCs/>
          <w:sz w:val="20"/>
          <w:szCs w:val="20"/>
        </w:rPr>
        <w:t xml:space="preserve">La sottoscrizione, in formato digitale, è stata apposta sull’originale del presente atto ai sensi dell’art. 24 del </w:t>
      </w:r>
      <w:proofErr w:type="spellStart"/>
      <w:r>
        <w:rPr>
          <w:rFonts w:ascii="Garamond" w:hAnsi="Garamond"/>
          <w:i/>
          <w:iCs/>
          <w:sz w:val="20"/>
          <w:szCs w:val="20"/>
        </w:rPr>
        <w:t>D.Lgs.</w:t>
      </w:r>
      <w:proofErr w:type="spellEnd"/>
      <w:r>
        <w:rPr>
          <w:rFonts w:ascii="Garamond" w:hAnsi="Garamond"/>
          <w:i/>
          <w:iCs/>
          <w:sz w:val="20"/>
          <w:szCs w:val="20"/>
        </w:rPr>
        <w:t xml:space="preserve"> 7/03/2005, n. 82 e </w:t>
      </w:r>
      <w:proofErr w:type="spellStart"/>
      <w:r>
        <w:rPr>
          <w:rFonts w:ascii="Garamond" w:hAnsi="Garamond"/>
          <w:i/>
          <w:iCs/>
          <w:sz w:val="20"/>
          <w:szCs w:val="20"/>
        </w:rPr>
        <w:t>s.m.i.</w:t>
      </w:r>
      <w:proofErr w:type="spellEnd"/>
      <w:r>
        <w:rPr>
          <w:rFonts w:ascii="Garamond" w:hAnsi="Garamond"/>
          <w:i/>
          <w:iCs/>
          <w:sz w:val="20"/>
          <w:szCs w:val="20"/>
        </w:rPr>
        <w:t xml:space="preserve"> (CAD). Il presente documento è conservato in originale negli archivi informatici del Comune di Napoli, ai sensi dell’art. 22 del </w:t>
      </w:r>
      <w:proofErr w:type="spellStart"/>
      <w:r>
        <w:rPr>
          <w:rFonts w:ascii="Garamond" w:hAnsi="Garamond"/>
          <w:i/>
          <w:iCs/>
          <w:sz w:val="20"/>
          <w:szCs w:val="20"/>
        </w:rPr>
        <w:t>D.Lgs.</w:t>
      </w:r>
      <w:proofErr w:type="spellEnd"/>
      <w:r>
        <w:rPr>
          <w:rFonts w:ascii="Garamond" w:hAnsi="Garamond"/>
          <w:i/>
          <w:iCs/>
          <w:sz w:val="20"/>
          <w:szCs w:val="20"/>
        </w:rPr>
        <w:t xml:space="preserve"> 82/2005. </w:t>
      </w:r>
    </w:p>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418BC"/>
    <w:rsid w:val="0035799A"/>
    <w:rsid w:val="003A3DB4"/>
    <w:rsid w:val="003E289B"/>
    <w:rsid w:val="00431EBD"/>
    <w:rsid w:val="0044034F"/>
    <w:rsid w:val="00482F42"/>
    <w:rsid w:val="004A1E6D"/>
    <w:rsid w:val="004A6F99"/>
    <w:rsid w:val="004B4FA0"/>
    <w:rsid w:val="004C284D"/>
    <w:rsid w:val="004C38BF"/>
    <w:rsid w:val="004E7503"/>
    <w:rsid w:val="005C0DE0"/>
    <w:rsid w:val="005C47EA"/>
    <w:rsid w:val="005D053C"/>
    <w:rsid w:val="0060364C"/>
    <w:rsid w:val="0061058F"/>
    <w:rsid w:val="00643592"/>
    <w:rsid w:val="006B63B6"/>
    <w:rsid w:val="006C28B2"/>
    <w:rsid w:val="007136D0"/>
    <w:rsid w:val="00724F57"/>
    <w:rsid w:val="00845FC3"/>
    <w:rsid w:val="00863743"/>
    <w:rsid w:val="00891688"/>
    <w:rsid w:val="00920BFA"/>
    <w:rsid w:val="00945962"/>
    <w:rsid w:val="0095006B"/>
    <w:rsid w:val="0096298C"/>
    <w:rsid w:val="00A52B51"/>
    <w:rsid w:val="00A54BE8"/>
    <w:rsid w:val="00A92720"/>
    <w:rsid w:val="00AF2AF0"/>
    <w:rsid w:val="00B05854"/>
    <w:rsid w:val="00B11597"/>
    <w:rsid w:val="00B309D2"/>
    <w:rsid w:val="00B55685"/>
    <w:rsid w:val="00B6036D"/>
    <w:rsid w:val="00B62078"/>
    <w:rsid w:val="00BF0508"/>
    <w:rsid w:val="00C32AA1"/>
    <w:rsid w:val="00D41587"/>
    <w:rsid w:val="00D67805"/>
    <w:rsid w:val="00D7318C"/>
    <w:rsid w:val="00DF2993"/>
    <w:rsid w:val="00E33C17"/>
    <w:rsid w:val="00E463FE"/>
    <w:rsid w:val="00E85D09"/>
    <w:rsid w:val="00ED0A61"/>
    <w:rsid w:val="00ED6118"/>
    <w:rsid w:val="00F32FAF"/>
    <w:rsid w:val="00F87B3A"/>
    <w:rsid w:val="00F909BF"/>
    <w:rsid w:val="00FA59D0"/>
    <w:rsid w:val="00FC4BC7"/>
    <w:rsid w:val="00FE38B6"/>
    <w:rsid w:val="00FF2F5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paragraph" w:customStyle="1" w:styleId="Paragrafoelenco1">
    <w:name w:val="Paragrafo elenco1"/>
    <w:basedOn w:val="Normale"/>
    <w:rsid w:val="00B55685"/>
    <w:pPr>
      <w:suppressAutoHyphens/>
      <w:spacing w:after="0" w:line="240" w:lineRule="auto"/>
      <w:ind w:left="720"/>
    </w:pPr>
    <w:rPr>
      <w:rFonts w:eastAsia="SimSun" w:cs="Mangal"/>
      <w:kern w:val="2"/>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paragraph" w:customStyle="1" w:styleId="Paragrafoelenco1">
    <w:name w:val="Paragrafo elenco1"/>
    <w:basedOn w:val="Normale"/>
    <w:rsid w:val="00B55685"/>
    <w:pPr>
      <w:suppressAutoHyphens/>
      <w:spacing w:after="0" w:line="240" w:lineRule="auto"/>
      <w:ind w:left="720"/>
    </w:pPr>
    <w:rPr>
      <w:rFonts w:eastAsia="SimSun" w:cs="Mangal"/>
      <w:kern w:val="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037895">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5958A-116D-47BC-A710-530DE7177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4079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2023-08-28T12:35:00Z</dcterms:created>
  <dcterms:modified xsi:type="dcterms:W3CDTF">2023-08-28T12:35:00Z</dcterms:modified>
</cp:coreProperties>
</file>