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C9" w:rsidRPr="000432C9" w:rsidRDefault="000432C9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0432C9">
        <w:rPr>
          <w:b/>
          <w:bCs/>
          <w:kern w:val="0"/>
          <w:lang w:eastAsia="it-IT"/>
        </w:rPr>
        <w:t>VERBALE DELLA RIUNIONE DEL</w:t>
      </w:r>
      <w:r w:rsidR="00FC7243" w:rsidRPr="000432C9">
        <w:rPr>
          <w:b/>
          <w:bCs/>
          <w:kern w:val="0"/>
          <w:lang w:eastAsia="it-IT"/>
        </w:rPr>
        <w:t xml:space="preserve"> </w:t>
      </w:r>
      <w:r w:rsidR="00A1467E">
        <w:rPr>
          <w:b/>
          <w:bCs/>
          <w:kern w:val="0"/>
          <w:lang w:eastAsia="it-IT"/>
        </w:rPr>
        <w:t>2</w:t>
      </w:r>
      <w:r w:rsidR="006722B7">
        <w:rPr>
          <w:b/>
          <w:bCs/>
          <w:kern w:val="0"/>
          <w:lang w:eastAsia="it-IT"/>
        </w:rPr>
        <w:t>2</w:t>
      </w:r>
      <w:r w:rsidR="0021086D" w:rsidRPr="000432C9">
        <w:rPr>
          <w:b/>
          <w:bCs/>
          <w:kern w:val="0"/>
          <w:lang w:eastAsia="it-IT"/>
        </w:rPr>
        <w:t xml:space="preserve"> </w:t>
      </w:r>
      <w:r w:rsidR="006722B7">
        <w:rPr>
          <w:b/>
          <w:bCs/>
          <w:kern w:val="0"/>
          <w:lang w:eastAsia="it-IT"/>
        </w:rPr>
        <w:t>GIUGNO</w:t>
      </w:r>
      <w:r w:rsidR="006F4CA9" w:rsidRPr="000432C9">
        <w:rPr>
          <w:b/>
          <w:bCs/>
          <w:kern w:val="0"/>
          <w:lang w:eastAsia="it-IT"/>
        </w:rPr>
        <w:t xml:space="preserve"> </w:t>
      </w:r>
      <w:r w:rsidRPr="000432C9">
        <w:rPr>
          <w:b/>
          <w:bCs/>
          <w:kern w:val="0"/>
          <w:lang w:eastAsia="it-IT"/>
        </w:rPr>
        <w:t>201</w:t>
      </w:r>
      <w:r w:rsidR="0021086D" w:rsidRPr="000432C9">
        <w:rPr>
          <w:b/>
          <w:bCs/>
          <w:kern w:val="0"/>
          <w:lang w:eastAsia="it-IT"/>
        </w:rPr>
        <w:t>8</w:t>
      </w:r>
    </w:p>
    <w:p w:rsidR="0040265B" w:rsidRPr="000432C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giorno</w:t>
      </w:r>
      <w:r w:rsidR="006547DD" w:rsidRPr="000432C9">
        <w:rPr>
          <w:kern w:val="0"/>
          <w:lang w:eastAsia="it-IT"/>
        </w:rPr>
        <w:t xml:space="preserve"> </w:t>
      </w:r>
      <w:r w:rsidR="00A1467E">
        <w:rPr>
          <w:kern w:val="0"/>
          <w:lang w:eastAsia="it-IT"/>
        </w:rPr>
        <w:t>2</w:t>
      </w:r>
      <w:r w:rsidR="006722B7">
        <w:rPr>
          <w:kern w:val="0"/>
          <w:lang w:eastAsia="it-IT"/>
        </w:rPr>
        <w:t>2</w:t>
      </w:r>
      <w:r w:rsidR="00AC1A5E" w:rsidRPr="000432C9">
        <w:rPr>
          <w:kern w:val="0"/>
          <w:lang w:eastAsia="it-IT"/>
        </w:rPr>
        <w:t xml:space="preserve"> </w:t>
      </w:r>
      <w:r w:rsidR="006722B7">
        <w:rPr>
          <w:kern w:val="0"/>
          <w:lang w:eastAsia="it-IT"/>
        </w:rPr>
        <w:t>giugno</w:t>
      </w:r>
      <w:r w:rsidRPr="000432C9">
        <w:rPr>
          <w:kern w:val="0"/>
          <w:lang w:eastAsia="it-IT"/>
        </w:rPr>
        <w:t xml:space="preserve"> 201</w:t>
      </w:r>
      <w:r w:rsidR="0021086D" w:rsidRPr="000432C9">
        <w:rPr>
          <w:kern w:val="0"/>
          <w:lang w:eastAsia="it-IT"/>
        </w:rPr>
        <w:t>8</w:t>
      </w:r>
      <w:r w:rsidRPr="000432C9">
        <w:rPr>
          <w:kern w:val="0"/>
          <w:lang w:eastAsia="it-IT"/>
        </w:rPr>
        <w:t xml:space="preserve">, alle ore </w:t>
      </w:r>
      <w:r w:rsidR="006722B7">
        <w:rPr>
          <w:kern w:val="0"/>
          <w:lang w:eastAsia="it-IT"/>
        </w:rPr>
        <w:t>17</w:t>
      </w:r>
      <w:r w:rsidR="00A1467E">
        <w:rPr>
          <w:kern w:val="0"/>
          <w:lang w:eastAsia="it-IT"/>
        </w:rPr>
        <w:t>,</w:t>
      </w:r>
      <w:r w:rsidR="006722B7">
        <w:rPr>
          <w:kern w:val="0"/>
          <w:lang w:eastAsia="it-IT"/>
        </w:rPr>
        <w:t>3</w:t>
      </w:r>
      <w:r w:rsidR="00A1467E">
        <w:rPr>
          <w:kern w:val="0"/>
          <w:lang w:eastAsia="it-IT"/>
        </w:rPr>
        <w:t>0</w:t>
      </w:r>
      <w:r w:rsidRPr="000432C9">
        <w:rPr>
          <w:kern w:val="0"/>
          <w:lang w:eastAsia="it-IT"/>
        </w:rPr>
        <w:t xml:space="preserve"> in </w:t>
      </w:r>
      <w:r w:rsidR="00D4577E" w:rsidRPr="000432C9">
        <w:rPr>
          <w:kern w:val="0"/>
          <w:lang w:eastAsia="it-IT"/>
        </w:rPr>
        <w:t>Palazzo San Giacomo</w:t>
      </w:r>
      <w:r w:rsidRPr="000432C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A1467E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1) approvazione verbale seduta precedente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6722B7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2)</w:t>
      </w:r>
      <w:r w:rsidR="00A1467E">
        <w:rPr>
          <w:kern w:val="0"/>
          <w:lang w:eastAsia="it-IT"/>
        </w:rPr>
        <w:t xml:space="preserve"> valutazione 2017</w:t>
      </w:r>
    </w:p>
    <w:p w:rsidR="006722B7" w:rsidRDefault="006722B7" w:rsidP="00A1467E">
      <w:pPr>
        <w:suppressAutoHyphens w:val="0"/>
        <w:rPr>
          <w:kern w:val="0"/>
          <w:lang w:eastAsia="it-IT"/>
        </w:rPr>
      </w:pPr>
    </w:p>
    <w:p w:rsidR="00A1467E" w:rsidRPr="00834169" w:rsidRDefault="006722B7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A1467E">
        <w:rPr>
          <w:kern w:val="0"/>
          <w:lang w:eastAsia="it-IT"/>
        </w:rPr>
        <w:t xml:space="preserve">) </w:t>
      </w:r>
      <w:r w:rsidR="00A1467E" w:rsidRPr="00834169">
        <w:rPr>
          <w:kern w:val="0"/>
          <w:lang w:eastAsia="it-IT"/>
        </w:rPr>
        <w:t>varie e eventuali</w:t>
      </w:r>
    </w:p>
    <w:p w:rsidR="00524F59" w:rsidRPr="000432C9" w:rsidRDefault="00524F59" w:rsidP="00524F59">
      <w:pPr>
        <w:suppressAutoHyphens w:val="0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Sono presenti: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Presidente: dott. Antonio Saturnino;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 componenti: dott. Antonino Pio De Marco, dott.ssa Lorella Cannavacciuo</w:t>
      </w:r>
      <w:r w:rsidR="006145E4" w:rsidRPr="000432C9">
        <w:rPr>
          <w:kern w:val="0"/>
          <w:lang w:eastAsia="it-IT"/>
        </w:rPr>
        <w:t>lo, dott.ssa Vincenza Esposito</w:t>
      </w:r>
      <w:r w:rsidR="00EF7F6D" w:rsidRPr="000432C9">
        <w:rPr>
          <w:kern w:val="0"/>
          <w:lang w:eastAsia="it-IT"/>
        </w:rPr>
        <w:t xml:space="preserve">, dott. Vincenzo </w:t>
      </w:r>
      <w:proofErr w:type="spellStart"/>
      <w:r w:rsidR="00EF7F6D" w:rsidRPr="000432C9">
        <w:rPr>
          <w:kern w:val="0"/>
          <w:lang w:eastAsia="it-IT"/>
        </w:rPr>
        <w:t>Luciani</w:t>
      </w:r>
      <w:proofErr w:type="spellEnd"/>
      <w:r w:rsidR="003C266D">
        <w:rPr>
          <w:kern w:val="0"/>
          <w:lang w:eastAsia="it-IT"/>
        </w:rPr>
        <w:t>.</w:t>
      </w:r>
    </w:p>
    <w:p w:rsidR="00EC4170" w:rsidRPr="000432C9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 xml:space="preserve">Sono </w:t>
      </w:r>
      <w:r w:rsidR="00F06946" w:rsidRPr="000432C9">
        <w:rPr>
          <w:kern w:val="0"/>
          <w:lang w:eastAsia="it-IT"/>
        </w:rPr>
        <w:t>inoltre</w:t>
      </w:r>
      <w:r w:rsidR="00EC4170" w:rsidRPr="000432C9">
        <w:rPr>
          <w:kern w:val="0"/>
          <w:lang w:eastAsia="it-IT"/>
        </w:rPr>
        <w:t xml:space="preserve"> present</w:t>
      </w:r>
      <w:r w:rsidRPr="000432C9">
        <w:rPr>
          <w:kern w:val="0"/>
          <w:lang w:eastAsia="it-IT"/>
        </w:rPr>
        <w:t>i</w:t>
      </w:r>
      <w:r w:rsidR="00EC4170" w:rsidRPr="000432C9">
        <w:rPr>
          <w:kern w:val="0"/>
          <w:lang w:eastAsia="it-IT"/>
        </w:rPr>
        <w:t xml:space="preserve"> il dott. </w:t>
      </w:r>
      <w:r w:rsidRPr="000432C9">
        <w:rPr>
          <w:kern w:val="0"/>
          <w:lang w:eastAsia="it-IT"/>
        </w:rPr>
        <w:t xml:space="preserve">Vincenzo Ferrara, dirigente del servizio </w:t>
      </w:r>
      <w:r w:rsidRPr="000432C9">
        <w:rPr>
          <w:i/>
          <w:kern w:val="0"/>
          <w:lang w:eastAsia="it-IT"/>
        </w:rPr>
        <w:t>Controllo di Gestione  e valutazione</w:t>
      </w:r>
      <w:r w:rsidRPr="000432C9">
        <w:rPr>
          <w:kern w:val="0"/>
          <w:lang w:eastAsia="it-IT"/>
        </w:rPr>
        <w:t xml:space="preserve">, nonché il dott. </w:t>
      </w:r>
      <w:r w:rsidR="00EC4170" w:rsidRPr="000432C9">
        <w:rPr>
          <w:kern w:val="0"/>
          <w:lang w:eastAsia="it-IT"/>
        </w:rPr>
        <w:t xml:space="preserve">Giuseppe Stanco, </w:t>
      </w:r>
      <w:r w:rsidRPr="000432C9">
        <w:rPr>
          <w:kern w:val="0"/>
          <w:lang w:eastAsia="it-IT"/>
        </w:rPr>
        <w:t xml:space="preserve">ed il dott. Bartolo </w:t>
      </w:r>
      <w:proofErr w:type="spellStart"/>
      <w:r w:rsidRPr="000432C9">
        <w:rPr>
          <w:kern w:val="0"/>
          <w:lang w:eastAsia="it-IT"/>
        </w:rPr>
        <w:t>Cassaglia</w:t>
      </w:r>
      <w:proofErr w:type="spellEnd"/>
      <w:r w:rsidRPr="000432C9">
        <w:rPr>
          <w:kern w:val="0"/>
          <w:lang w:eastAsia="it-IT"/>
        </w:rPr>
        <w:t xml:space="preserve">, </w:t>
      </w:r>
      <w:r w:rsidR="00287A8F" w:rsidRPr="000432C9">
        <w:rPr>
          <w:kern w:val="0"/>
          <w:lang w:eastAsia="it-IT"/>
        </w:rPr>
        <w:t>funzionari</w:t>
      </w:r>
      <w:r w:rsidR="00A82DB2" w:rsidRPr="000432C9">
        <w:rPr>
          <w:kern w:val="0"/>
          <w:lang w:eastAsia="it-IT"/>
        </w:rPr>
        <w:t xml:space="preserve"> del</w:t>
      </w:r>
      <w:r w:rsidRPr="000432C9">
        <w:rPr>
          <w:kern w:val="0"/>
          <w:lang w:eastAsia="it-IT"/>
        </w:rPr>
        <w:t xml:space="preserve"> </w:t>
      </w:r>
      <w:r w:rsidR="00A82DB2" w:rsidRPr="000432C9">
        <w:rPr>
          <w:kern w:val="0"/>
          <w:lang w:eastAsia="it-IT"/>
        </w:rPr>
        <w:t>servizi</w:t>
      </w:r>
      <w:r w:rsidRPr="000432C9">
        <w:rPr>
          <w:kern w:val="0"/>
          <w:lang w:eastAsia="it-IT"/>
        </w:rPr>
        <w:t>o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* * *</w:t>
      </w:r>
    </w:p>
    <w:p w:rsidR="005D2FE5" w:rsidRPr="000432C9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6722B7">
        <w:rPr>
          <w:rFonts w:ascii="Times New Roman" w:hAnsi="Times New Roman"/>
          <w:kern w:val="0"/>
          <w:sz w:val="24"/>
          <w:szCs w:val="24"/>
          <w:lang w:eastAsia="it-IT"/>
        </w:rPr>
        <w:t>21</w:t>
      </w:r>
      <w:r w:rsidR="00AC1A5E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6722B7">
        <w:rPr>
          <w:rFonts w:ascii="Times New Roman" w:hAnsi="Times New Roman"/>
          <w:kern w:val="0"/>
          <w:sz w:val="24"/>
          <w:szCs w:val="24"/>
          <w:lang w:eastAsia="it-IT"/>
        </w:rPr>
        <w:t>maggio</w:t>
      </w:r>
      <w:r w:rsidR="00BF6CD6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2018</w:t>
      </w:r>
      <w:r w:rsidR="0055179D" w:rsidRPr="000432C9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8F05CE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291310" w:rsidRPr="00435457" w:rsidRDefault="00291310" w:rsidP="00291310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435457">
        <w:rPr>
          <w:rFonts w:ascii="Times New Roman" w:hAnsi="Times New Roman"/>
          <w:kern w:val="0"/>
          <w:sz w:val="24"/>
          <w:szCs w:val="24"/>
          <w:lang w:eastAsia="it-IT"/>
        </w:rPr>
        <w:t xml:space="preserve">Si passa </w:t>
      </w:r>
      <w:r w:rsidR="00550A21">
        <w:rPr>
          <w:rFonts w:ascii="Times New Roman" w:hAnsi="Times New Roman"/>
          <w:kern w:val="0"/>
          <w:sz w:val="24"/>
          <w:szCs w:val="24"/>
          <w:lang w:eastAsia="it-IT"/>
        </w:rPr>
        <w:t>poi</w:t>
      </w:r>
      <w:r w:rsidRPr="00435457">
        <w:rPr>
          <w:rFonts w:ascii="Times New Roman" w:hAnsi="Times New Roman"/>
          <w:kern w:val="0"/>
          <w:sz w:val="24"/>
          <w:szCs w:val="24"/>
          <w:lang w:eastAsia="it-IT"/>
        </w:rPr>
        <w:t xml:space="preserve"> a</w:t>
      </w:r>
      <w:r w:rsidR="00550A21">
        <w:rPr>
          <w:rFonts w:ascii="Times New Roman" w:hAnsi="Times New Roman"/>
          <w:kern w:val="0"/>
          <w:sz w:val="24"/>
          <w:szCs w:val="24"/>
          <w:lang w:eastAsia="it-IT"/>
        </w:rPr>
        <w:t xml:space="preserve">lla valutazione </w:t>
      </w:r>
      <w:r w:rsidRPr="00435457">
        <w:rPr>
          <w:rFonts w:ascii="Times New Roman" w:hAnsi="Times New Roman"/>
          <w:kern w:val="0"/>
          <w:sz w:val="24"/>
          <w:szCs w:val="24"/>
          <w:lang w:eastAsia="it-IT"/>
        </w:rPr>
        <w:t>201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7</w:t>
      </w:r>
      <w:r w:rsidRPr="00435457">
        <w:rPr>
          <w:rFonts w:ascii="Times New Roman" w:hAnsi="Times New Roman"/>
          <w:kern w:val="0"/>
          <w:sz w:val="24"/>
          <w:szCs w:val="24"/>
          <w:lang w:eastAsia="it-IT"/>
        </w:rPr>
        <w:t>. Il Nucleo ha utilizzato per la valutazione degli obiettivi strategici 201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7</w:t>
      </w:r>
      <w:r w:rsidRPr="00435457">
        <w:rPr>
          <w:rFonts w:ascii="Times New Roman" w:hAnsi="Times New Roman"/>
          <w:kern w:val="0"/>
          <w:sz w:val="24"/>
          <w:szCs w:val="24"/>
          <w:lang w:eastAsia="it-IT"/>
        </w:rPr>
        <w:t xml:space="preserve"> la apposita procedura software realizzata della Direzione Generale. I singoli componenti hanno predisposto le proposte istruttorie sugli obiettivi assegnati, con l’assistenza ed il supporto operativo della struttura di supporto. Durante la fase di istruttoria i componenti hanno chiesto ed ottenuto documentazione da parte dei singoli dirigenti. In ambito collegiale le proposte di valutazione vengono condivise e fatte proprie dal Nucleo, come risultano dalle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655FBA">
        <w:rPr>
          <w:rFonts w:ascii="Times New Roman" w:hAnsi="Times New Roman"/>
          <w:kern w:val="0"/>
          <w:sz w:val="24"/>
          <w:szCs w:val="24"/>
          <w:lang w:eastAsia="it-IT"/>
        </w:rPr>
        <w:t>84</w:t>
      </w:r>
      <w:r w:rsidRPr="00435457">
        <w:rPr>
          <w:rFonts w:ascii="Times New Roman" w:hAnsi="Times New Roman"/>
          <w:kern w:val="0"/>
          <w:sz w:val="24"/>
          <w:szCs w:val="24"/>
          <w:lang w:eastAsia="it-IT"/>
        </w:rPr>
        <w:t xml:space="preserve"> schede riassuntive che vengono allegate al presente verbale, firmate in ogni pagina dal presidente per l’approvazione.</w:t>
      </w:r>
    </w:p>
    <w:p w:rsidR="00550A21" w:rsidRDefault="00291310" w:rsidP="00291310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BC6B21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>La struttura di supporto avvierà la fase di acquisizione delle valutazioni degli obiettivi gestionali e del comportamento organizzativo da parte dei dirigenti apicali, comunicando agli stessi di utilizzare i criteri applicativi della metodologia approvati dal N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IV</w:t>
      </w:r>
      <w:r w:rsidRPr="00BC6B21">
        <w:rPr>
          <w:rFonts w:ascii="Times New Roman" w:hAnsi="Times New Roman"/>
          <w:kern w:val="0"/>
          <w:sz w:val="24"/>
          <w:szCs w:val="24"/>
          <w:lang w:eastAsia="it-IT"/>
        </w:rPr>
        <w:t xml:space="preserve"> per il 2013.</w:t>
      </w:r>
    </w:p>
    <w:p w:rsidR="00550A21" w:rsidRPr="00291310" w:rsidRDefault="00550A21" w:rsidP="00822A17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Il Nucleo avvia l'analisi della documentazione disponibile</w:t>
      </w:r>
      <w:r w:rsidR="00822A17">
        <w:rPr>
          <w:rFonts w:ascii="Times New Roman" w:hAnsi="Times New Roman"/>
          <w:kern w:val="0"/>
          <w:sz w:val="24"/>
          <w:szCs w:val="24"/>
          <w:lang w:eastAsia="it-IT"/>
        </w:rPr>
        <w:t xml:space="preserve"> rela</w:t>
      </w:r>
      <w:r w:rsidR="004C5B81">
        <w:rPr>
          <w:rFonts w:ascii="Times New Roman" w:hAnsi="Times New Roman"/>
          <w:kern w:val="0"/>
          <w:sz w:val="24"/>
          <w:szCs w:val="24"/>
          <w:lang w:eastAsia="it-IT"/>
        </w:rPr>
        <w:t>tivamente alla valutazione del Segretario G</w:t>
      </w:r>
      <w:r w:rsidR="00822A17">
        <w:rPr>
          <w:rFonts w:ascii="Times New Roman" w:hAnsi="Times New Roman"/>
          <w:kern w:val="0"/>
          <w:sz w:val="24"/>
          <w:szCs w:val="24"/>
          <w:lang w:eastAsia="it-IT"/>
        </w:rPr>
        <w:t>enerale per il 2017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, rilevando </w:t>
      </w:r>
      <w:r w:rsidRPr="00291310">
        <w:rPr>
          <w:rFonts w:ascii="Times New Roman" w:hAnsi="Times New Roman"/>
          <w:kern w:val="0"/>
          <w:sz w:val="24"/>
          <w:szCs w:val="24"/>
          <w:lang w:eastAsia="it-IT"/>
        </w:rPr>
        <w:t xml:space="preserve">una discordanza tra il contenuto della relazione </w:t>
      </w:r>
      <w:proofErr w:type="spellStart"/>
      <w:r w:rsidRPr="00291310">
        <w:rPr>
          <w:rFonts w:ascii="Times New Roman" w:hAnsi="Times New Roman"/>
          <w:kern w:val="0"/>
          <w:sz w:val="24"/>
          <w:szCs w:val="24"/>
          <w:lang w:eastAsia="it-IT"/>
        </w:rPr>
        <w:t>prot</w:t>
      </w:r>
      <w:proofErr w:type="spellEnd"/>
      <w:r w:rsidRPr="00291310">
        <w:rPr>
          <w:rFonts w:ascii="Times New Roman" w:hAnsi="Times New Roman"/>
          <w:kern w:val="0"/>
          <w:sz w:val="24"/>
          <w:szCs w:val="24"/>
          <w:lang w:eastAsia="it-IT"/>
        </w:rPr>
        <w:t xml:space="preserve">. PG 558397 del 17/06/2018, con la quale è stato rendicontato l’obiettivo gestionale “Rafforzamento delle azioni di prevenzione della corruzione”, di cui alla Direttiva del Sindaco di assegnazione al Segretario Generale degli obiettivi relativi all’anno 2017 e la tabella “Relazione del Responsabile della Prevenzione della Corruzione”, pubblicata sul sito web dell’Ente il 22 gennaio 2018. In particolare, mentre nel primo documento è indicato che le misure del Piano risultano attuate all'81%, il secondo documento espone un dato di attuazione del 76%.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Il Presidente incarica la struttura di supporto di acquisire le motivazioni dello scostamento rilevato.</w:t>
      </w:r>
    </w:p>
    <w:p w:rsidR="0076379D" w:rsidRPr="00291310" w:rsidRDefault="0076379D" w:rsidP="00CC1C7C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</w:pPr>
      <w:r w:rsidRPr="00CC1C7C">
        <w:rPr>
          <w:rFonts w:ascii="Times New Roman" w:hAnsi="Times New Roman"/>
          <w:kern w:val="0"/>
          <w:sz w:val="24"/>
          <w:szCs w:val="24"/>
          <w:lang w:eastAsia="it-IT"/>
        </w:rPr>
        <w:t xml:space="preserve">Varie ed eventuali: </w:t>
      </w:r>
    </w:p>
    <w:p w:rsidR="00AB71D1" w:rsidRPr="000432C9" w:rsidRDefault="0076379D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ab/>
        <w:t xml:space="preserve">- </w:t>
      </w:r>
      <w:r w:rsidR="00E642E3" w:rsidRPr="000432C9">
        <w:rPr>
          <w:kern w:val="0"/>
          <w:lang w:eastAsia="it-IT"/>
        </w:rPr>
        <w:t>Trasmissione</w:t>
      </w:r>
      <w:r w:rsidR="005E6EA7" w:rsidRPr="000432C9">
        <w:rPr>
          <w:kern w:val="0"/>
          <w:lang w:eastAsia="it-IT"/>
        </w:rPr>
        <w:t xml:space="preserve"> corrispondenza</w:t>
      </w:r>
      <w:r w:rsidR="00FE2D76" w:rsidRPr="000432C9">
        <w:rPr>
          <w:kern w:val="0"/>
          <w:lang w:eastAsia="it-IT"/>
        </w:rPr>
        <w:t>:</w:t>
      </w:r>
    </w:p>
    <w:p w:rsidR="00F12B72" w:rsidRPr="000432C9" w:rsidRDefault="00EC4170" w:rsidP="000432C9">
      <w:pPr>
        <w:suppressAutoHyphens w:val="0"/>
        <w:spacing w:before="100" w:beforeAutospacing="1" w:line="360" w:lineRule="auto"/>
        <w:ind w:left="709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V</w:t>
      </w:r>
      <w:r w:rsidR="00573860" w:rsidRPr="000432C9">
        <w:rPr>
          <w:kern w:val="0"/>
          <w:lang w:eastAsia="it-IT"/>
        </w:rPr>
        <w:t xml:space="preserve">iene </w:t>
      </w:r>
      <w:r w:rsidRPr="000432C9">
        <w:rPr>
          <w:kern w:val="0"/>
          <w:lang w:eastAsia="it-IT"/>
        </w:rPr>
        <w:t>consegnat</w:t>
      </w:r>
      <w:r w:rsidR="00573860" w:rsidRPr="000432C9">
        <w:rPr>
          <w:kern w:val="0"/>
          <w:lang w:eastAsia="it-IT"/>
        </w:rPr>
        <w:t>a al Nucleo la</w:t>
      </w:r>
      <w:r w:rsidRPr="000432C9">
        <w:rPr>
          <w:kern w:val="0"/>
          <w:lang w:eastAsia="it-IT"/>
        </w:rPr>
        <w:t xml:space="preserve"> </w:t>
      </w:r>
      <w:r w:rsidR="00573860" w:rsidRPr="000432C9">
        <w:rPr>
          <w:kern w:val="0"/>
          <w:lang w:eastAsia="it-IT"/>
        </w:rPr>
        <w:t>documentazione</w:t>
      </w:r>
      <w:r w:rsidR="00FE2D76" w:rsidRPr="000432C9">
        <w:rPr>
          <w:kern w:val="0"/>
          <w:lang w:eastAsia="it-IT"/>
        </w:rPr>
        <w:t xml:space="preserve"> ri</w:t>
      </w:r>
      <w:r w:rsidR="00532B69" w:rsidRPr="000432C9">
        <w:rPr>
          <w:kern w:val="0"/>
          <w:lang w:eastAsia="it-IT"/>
        </w:rPr>
        <w:t>epilogata</w:t>
      </w:r>
      <w:r w:rsidR="00FE2D76" w:rsidRPr="000432C9">
        <w:rPr>
          <w:kern w:val="0"/>
          <w:lang w:eastAsia="it-IT"/>
        </w:rPr>
        <w:t xml:space="preserve"> nella seguente tabella</w:t>
      </w:r>
      <w:r w:rsidR="00A556D3" w:rsidRPr="000432C9">
        <w:rPr>
          <w:kern w:val="0"/>
          <w:lang w:eastAsia="it-IT"/>
        </w:rPr>
        <w:t>,</w:t>
      </w:r>
      <w:r w:rsidR="00A04E74" w:rsidRPr="000432C9">
        <w:rPr>
          <w:kern w:val="0"/>
          <w:lang w:eastAsia="it-IT"/>
        </w:rPr>
        <w:t xml:space="preserve"> già trasm</w:t>
      </w:r>
      <w:r w:rsidR="00841E71" w:rsidRPr="000432C9">
        <w:rPr>
          <w:kern w:val="0"/>
          <w:lang w:eastAsia="it-IT"/>
        </w:rPr>
        <w:t>e</w:t>
      </w:r>
      <w:r w:rsidR="00A04E74" w:rsidRPr="000432C9">
        <w:rPr>
          <w:kern w:val="0"/>
          <w:lang w:eastAsia="it-IT"/>
        </w:rPr>
        <w:t>ssa ai componenti mediante la posta elettronica</w:t>
      </w:r>
      <w:r w:rsidR="006A512F">
        <w:rPr>
          <w:kern w:val="0"/>
          <w:lang w:eastAsia="it-IT"/>
        </w:rPr>
        <w:t>,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97"/>
        <w:gridCol w:w="1845"/>
        <w:gridCol w:w="1699"/>
        <w:gridCol w:w="3969"/>
      </w:tblGrid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PG/2018/452056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17/05/18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dpsg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PG/2018/455714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PG/2018/455735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PG/2018/455794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PG/2018/455825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PG/2018/474264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24/05/18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dccu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PG/2018/474341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24/05/18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dccu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PG/2018/474488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24/05/18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dccu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lastRenderedPageBreak/>
              <w:t>PG/2018/476235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24/05/18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dcam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PG/2018/477650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25/05/18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dcam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PG/2018/493709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30/05/18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PG/2018/500316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01/06/18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dcpt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PG/2018/507139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04/06/18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dgen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salario accessorio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PG/2018/507342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04/06/18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dcpt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PG/2018/523704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07/06/18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dcsm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I4044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08/07/18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dcpa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PG/2018/532427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PG/2018/534216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dcpa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PG/2018/536397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12/06/18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PG/2018/538988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12/06/18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mun1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PG/2018/539059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12/06/18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mun1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PG/2018/539101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12/06/18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mun1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PG/2018/540360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mun9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PG/2018/541158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mun4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PG/2018/541724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PG/2018/541866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PG/2018/541928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PG/2018/541990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PG/2018/542046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13/06/18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dcwe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PG/2018/546513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lastRenderedPageBreak/>
              <w:t>PG/2018/546562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PG/2018/546592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PG/2018/547036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PG/2018/547170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PG/2018/547198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PG/2018/547259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PG/2018/549585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mun6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PG/2018/545961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14/06/18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mun2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PG/2018/551226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mun7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PG/2018/552814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dpga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produttività di gruppo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PG/2018/551162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mun7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PG/2018/551223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dccu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PG/2018/551352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dcam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PG/2018/552885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dpsg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salario accessorio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PG/2018/552920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dccu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PG/2018/553531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15/06/18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dgen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valutazione 2018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PG/2018/555656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sapl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PG/2018/553531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mun2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valutazione 2018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PG/2018/558397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dpsg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valutazione 2017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PG/2018/558675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18/06/18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mun10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valutazione 2018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PG/2018/560002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19/06/18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PG/2018/569555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lastRenderedPageBreak/>
              <w:t>PG/2018/569597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PG/2018/569631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PG/2018/569662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PG/2018/571285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PG/2018/571321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PG/2018/571341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PG/2018/571354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PG/2018/571375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PG/2018/571397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saga</w:t>
            </w:r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PG/2018/571120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PG/2018/572693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21/06/18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sasi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  <w:tr w:rsidR="00D10D1F" w:rsidRPr="00290C05" w:rsidTr="00EE38A2">
        <w:trPr>
          <w:trHeight w:val="567"/>
        </w:trPr>
        <w:tc>
          <w:tcPr>
            <w:tcW w:w="1131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PG/2018/575389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r w:rsidRPr="00EE38A2">
              <w:t>22/06/18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10D1F" w:rsidRPr="00EE38A2" w:rsidRDefault="00D10D1F">
            <w:pPr>
              <w:jc w:val="center"/>
            </w:pPr>
            <w:proofErr w:type="spellStart"/>
            <w:r w:rsidRPr="00EE38A2">
              <w:t>dcil</w:t>
            </w:r>
            <w:proofErr w:type="spellEnd"/>
          </w:p>
        </w:tc>
        <w:tc>
          <w:tcPr>
            <w:tcW w:w="2044" w:type="pct"/>
            <w:shd w:val="clear" w:color="auto" w:fill="auto"/>
            <w:noWrap/>
            <w:vAlign w:val="center"/>
            <w:hideMark/>
          </w:tcPr>
          <w:p w:rsidR="00D10D1F" w:rsidRPr="00EE38A2" w:rsidRDefault="004C5B81">
            <w:pPr>
              <w:jc w:val="center"/>
            </w:pPr>
            <w:r>
              <w:t>posizioni organizzative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365979">
        <w:rPr>
          <w:kern w:val="0"/>
          <w:lang w:eastAsia="it-IT"/>
        </w:rPr>
        <w:t xml:space="preserve"> 21</w:t>
      </w:r>
      <w:r w:rsidR="006722B7">
        <w:rPr>
          <w:kern w:val="0"/>
          <w:lang w:eastAsia="it-IT"/>
        </w:rPr>
        <w:t>settembre</w:t>
      </w:r>
      <w:r w:rsidRPr="00973563">
        <w:rPr>
          <w:kern w:val="0"/>
          <w:lang w:eastAsia="it-IT"/>
        </w:rPr>
        <w:t xml:space="preserve"> 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 w:rsidR="00CC1C7C">
        <w:rPr>
          <w:kern w:val="0"/>
          <w:lang w:eastAsia="it-IT"/>
        </w:rPr>
        <w:t>17,30</w:t>
      </w:r>
      <w:r>
        <w:rPr>
          <w:kern w:val="0"/>
          <w:lang w:eastAsia="it-IT"/>
        </w:rPr>
        <w:t>,</w:t>
      </w:r>
      <w:r w:rsidRPr="00F31419">
        <w:rPr>
          <w:kern w:val="0"/>
          <w:lang w:eastAsia="it-IT"/>
        </w:rPr>
        <w:t xml:space="preserve"> con il seguente ordine del giorno:</w:t>
      </w:r>
    </w:p>
    <w:p w:rsidR="006145E4" w:rsidRDefault="00DD31C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</w:t>
      </w:r>
      <w:r w:rsidR="00C922E3">
        <w:rPr>
          <w:kern w:val="0"/>
          <w:lang w:eastAsia="it-IT"/>
        </w:rPr>
        <w:t xml:space="preserve">) </w:t>
      </w:r>
      <w:r w:rsidR="00A63C85">
        <w:rPr>
          <w:kern w:val="0"/>
          <w:lang w:eastAsia="it-IT"/>
        </w:rPr>
        <w:t>approvazione verbale seduta precedente</w:t>
      </w:r>
    </w:p>
    <w:p w:rsidR="000B26F2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</w:t>
      </w:r>
      <w:r w:rsidR="00C922E3">
        <w:rPr>
          <w:kern w:val="0"/>
          <w:lang w:eastAsia="it-IT"/>
        </w:rPr>
        <w:t>)</w:t>
      </w:r>
      <w:r w:rsidR="00D95014">
        <w:rPr>
          <w:kern w:val="0"/>
          <w:lang w:eastAsia="it-IT"/>
        </w:rPr>
        <w:t xml:space="preserve"> </w:t>
      </w:r>
      <w:r w:rsidR="003B45FB">
        <w:rPr>
          <w:kern w:val="0"/>
          <w:lang w:eastAsia="it-IT"/>
        </w:rPr>
        <w:t>valutazione 2017</w:t>
      </w:r>
    </w:p>
    <w:p w:rsidR="00C922E3" w:rsidRPr="00834169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0B26F2">
        <w:rPr>
          <w:kern w:val="0"/>
          <w:lang w:eastAsia="it-IT"/>
        </w:rPr>
        <w:t>)</w:t>
      </w:r>
      <w:r w:rsidR="00C922E3">
        <w:rPr>
          <w:kern w:val="0"/>
          <w:lang w:eastAsia="it-IT"/>
        </w:rPr>
        <w:t xml:space="preserve">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21655C">
        <w:rPr>
          <w:kern w:val="0"/>
          <w:lang w:eastAsia="it-IT"/>
        </w:rPr>
        <w:t xml:space="preserve"> </w:t>
      </w:r>
      <w:r w:rsidR="00EE38A2">
        <w:rPr>
          <w:kern w:val="0"/>
          <w:lang w:eastAsia="it-IT"/>
        </w:rPr>
        <w:t>20,00</w:t>
      </w:r>
    </w:p>
    <w:p w:rsidR="006776A6" w:rsidRDefault="006776A6">
      <w:pPr>
        <w:pStyle w:val="Corpodeltesto"/>
        <w:rPr>
          <w:sz w:val="24"/>
        </w:rPr>
      </w:pPr>
    </w:p>
    <w:p w:rsidR="008C176C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6722B7" w:rsidRPr="00262C0F" w:rsidRDefault="006722B7" w:rsidP="006722B7">
      <w:pPr>
        <w:pStyle w:val="Rientrocorpodeltesto"/>
        <w:ind w:left="0" w:right="284" w:firstLine="0"/>
        <w:rPr>
          <w:sz w:val="26"/>
          <w:szCs w:val="26"/>
        </w:rPr>
      </w:pPr>
    </w:p>
    <w:sectPr w:rsidR="006722B7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D1F" w:rsidRDefault="00D10D1F" w:rsidP="009E79B2">
      <w:r>
        <w:separator/>
      </w:r>
    </w:p>
  </w:endnote>
  <w:endnote w:type="continuationSeparator" w:id="0">
    <w:p w:rsidR="00D10D1F" w:rsidRDefault="00D10D1F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D1F" w:rsidRDefault="00D10D1F" w:rsidP="009E79B2">
      <w:r>
        <w:separator/>
      </w:r>
    </w:p>
  </w:footnote>
  <w:footnote w:type="continuationSeparator" w:id="0">
    <w:p w:rsidR="00D10D1F" w:rsidRDefault="00D10D1F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D1F" w:rsidRDefault="00D10D1F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0D1F" w:rsidRDefault="00D10D1F">
    <w:pPr>
      <w:pStyle w:val="Intestazione"/>
      <w:jc w:val="center"/>
      <w:rPr>
        <w:i/>
        <w:iCs/>
      </w:rPr>
    </w:pPr>
  </w:p>
  <w:p w:rsidR="00D10D1F" w:rsidRDefault="00D10D1F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D10D1F" w:rsidRDefault="00D10D1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64D3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1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779AB"/>
    <w:multiLevelType w:val="hybridMultilevel"/>
    <w:tmpl w:val="EFCAD710"/>
    <w:lvl w:ilvl="0" w:tplc="FBDA9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6"/>
  </w:num>
  <w:num w:numId="6">
    <w:abstractNumId w:val="19"/>
  </w:num>
  <w:num w:numId="7">
    <w:abstractNumId w:val="17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8"/>
  </w:num>
  <w:num w:numId="11">
    <w:abstractNumId w:val="21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20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4"/>
  </w:num>
  <w:num w:numId="23">
    <w:abstractNumId w:val="22"/>
  </w:num>
  <w:num w:numId="24">
    <w:abstractNumId w:val="25"/>
  </w:num>
  <w:num w:numId="25">
    <w:abstractNumId w:val="23"/>
  </w:num>
  <w:num w:numId="26">
    <w:abstractNumId w:val="5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052A"/>
    <w:rsid w:val="00001964"/>
    <w:rsid w:val="00002076"/>
    <w:rsid w:val="000101B4"/>
    <w:rsid w:val="000138AB"/>
    <w:rsid w:val="00014D44"/>
    <w:rsid w:val="00016DD2"/>
    <w:rsid w:val="000304A9"/>
    <w:rsid w:val="00030874"/>
    <w:rsid w:val="000336B5"/>
    <w:rsid w:val="00034E43"/>
    <w:rsid w:val="000432C9"/>
    <w:rsid w:val="00044754"/>
    <w:rsid w:val="00045069"/>
    <w:rsid w:val="00052102"/>
    <w:rsid w:val="00053A23"/>
    <w:rsid w:val="000648D9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26F2"/>
    <w:rsid w:val="000B43E4"/>
    <w:rsid w:val="000C23E0"/>
    <w:rsid w:val="000C297E"/>
    <w:rsid w:val="000C2E8F"/>
    <w:rsid w:val="000C69AC"/>
    <w:rsid w:val="000C77F5"/>
    <w:rsid w:val="000D00E8"/>
    <w:rsid w:val="000D0945"/>
    <w:rsid w:val="000D4837"/>
    <w:rsid w:val="000D6BF4"/>
    <w:rsid w:val="000D6CC7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2AC6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345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1E8A"/>
    <w:rsid w:val="00174F94"/>
    <w:rsid w:val="00176CB7"/>
    <w:rsid w:val="00185C4D"/>
    <w:rsid w:val="00187408"/>
    <w:rsid w:val="0019242E"/>
    <w:rsid w:val="00194D2A"/>
    <w:rsid w:val="001974D1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5676"/>
    <w:rsid w:val="001C7E9A"/>
    <w:rsid w:val="001D38EB"/>
    <w:rsid w:val="001D3B6E"/>
    <w:rsid w:val="001D424A"/>
    <w:rsid w:val="001D447C"/>
    <w:rsid w:val="001E0D92"/>
    <w:rsid w:val="001E3F07"/>
    <w:rsid w:val="001E6B95"/>
    <w:rsid w:val="001F4299"/>
    <w:rsid w:val="00201D02"/>
    <w:rsid w:val="002034C1"/>
    <w:rsid w:val="00205181"/>
    <w:rsid w:val="00205E87"/>
    <w:rsid w:val="002063EA"/>
    <w:rsid w:val="00206CEF"/>
    <w:rsid w:val="0021086D"/>
    <w:rsid w:val="0021655C"/>
    <w:rsid w:val="00221395"/>
    <w:rsid w:val="00223DBE"/>
    <w:rsid w:val="00224715"/>
    <w:rsid w:val="0022594A"/>
    <w:rsid w:val="00230CBC"/>
    <w:rsid w:val="00232465"/>
    <w:rsid w:val="00234C62"/>
    <w:rsid w:val="002377B4"/>
    <w:rsid w:val="00247ECC"/>
    <w:rsid w:val="002502C4"/>
    <w:rsid w:val="002508CB"/>
    <w:rsid w:val="00250E0D"/>
    <w:rsid w:val="0025197F"/>
    <w:rsid w:val="00254A16"/>
    <w:rsid w:val="0025549A"/>
    <w:rsid w:val="00257D17"/>
    <w:rsid w:val="00261710"/>
    <w:rsid w:val="00262C0F"/>
    <w:rsid w:val="00277C6D"/>
    <w:rsid w:val="00281623"/>
    <w:rsid w:val="002831B8"/>
    <w:rsid w:val="00283596"/>
    <w:rsid w:val="00285230"/>
    <w:rsid w:val="00287A8F"/>
    <w:rsid w:val="00290C05"/>
    <w:rsid w:val="00291310"/>
    <w:rsid w:val="0029206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1BA8"/>
    <w:rsid w:val="0031422F"/>
    <w:rsid w:val="00315E28"/>
    <w:rsid w:val="0032702A"/>
    <w:rsid w:val="00327374"/>
    <w:rsid w:val="00327464"/>
    <w:rsid w:val="00327E7A"/>
    <w:rsid w:val="003336B1"/>
    <w:rsid w:val="003375A8"/>
    <w:rsid w:val="003431F9"/>
    <w:rsid w:val="00347B76"/>
    <w:rsid w:val="00353883"/>
    <w:rsid w:val="00354ECE"/>
    <w:rsid w:val="0036175D"/>
    <w:rsid w:val="003618BD"/>
    <w:rsid w:val="00364871"/>
    <w:rsid w:val="003649E1"/>
    <w:rsid w:val="00365979"/>
    <w:rsid w:val="0036631B"/>
    <w:rsid w:val="00367696"/>
    <w:rsid w:val="00370C45"/>
    <w:rsid w:val="003739A3"/>
    <w:rsid w:val="003742B8"/>
    <w:rsid w:val="00375682"/>
    <w:rsid w:val="00376290"/>
    <w:rsid w:val="00383B35"/>
    <w:rsid w:val="00397702"/>
    <w:rsid w:val="003A451F"/>
    <w:rsid w:val="003B1A96"/>
    <w:rsid w:val="003B3E79"/>
    <w:rsid w:val="003B45FB"/>
    <w:rsid w:val="003B5A3D"/>
    <w:rsid w:val="003C266D"/>
    <w:rsid w:val="003D0ACE"/>
    <w:rsid w:val="003D1E84"/>
    <w:rsid w:val="003E073A"/>
    <w:rsid w:val="003E4BEF"/>
    <w:rsid w:val="003E60F9"/>
    <w:rsid w:val="003F09E8"/>
    <w:rsid w:val="003F2B0F"/>
    <w:rsid w:val="003F6424"/>
    <w:rsid w:val="0040238D"/>
    <w:rsid w:val="0040265B"/>
    <w:rsid w:val="00402ACE"/>
    <w:rsid w:val="00404C56"/>
    <w:rsid w:val="0040650E"/>
    <w:rsid w:val="0040661F"/>
    <w:rsid w:val="00406BFE"/>
    <w:rsid w:val="00407425"/>
    <w:rsid w:val="004117D9"/>
    <w:rsid w:val="0041417E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6BA"/>
    <w:rsid w:val="004607FF"/>
    <w:rsid w:val="00462CE0"/>
    <w:rsid w:val="004703EA"/>
    <w:rsid w:val="00480BAD"/>
    <w:rsid w:val="0048192E"/>
    <w:rsid w:val="00483A01"/>
    <w:rsid w:val="0048633B"/>
    <w:rsid w:val="00486F71"/>
    <w:rsid w:val="0049075A"/>
    <w:rsid w:val="0049350A"/>
    <w:rsid w:val="004953CC"/>
    <w:rsid w:val="004966CD"/>
    <w:rsid w:val="004969AE"/>
    <w:rsid w:val="00497637"/>
    <w:rsid w:val="004A1A36"/>
    <w:rsid w:val="004A217B"/>
    <w:rsid w:val="004A3E85"/>
    <w:rsid w:val="004B1753"/>
    <w:rsid w:val="004B3D43"/>
    <w:rsid w:val="004B61D9"/>
    <w:rsid w:val="004C5B81"/>
    <w:rsid w:val="004C6166"/>
    <w:rsid w:val="004D4C2D"/>
    <w:rsid w:val="004E0070"/>
    <w:rsid w:val="004E543C"/>
    <w:rsid w:val="004E7143"/>
    <w:rsid w:val="004F1674"/>
    <w:rsid w:val="004F2C92"/>
    <w:rsid w:val="00503E6B"/>
    <w:rsid w:val="00507171"/>
    <w:rsid w:val="00510A3B"/>
    <w:rsid w:val="005133BA"/>
    <w:rsid w:val="00513494"/>
    <w:rsid w:val="005152EA"/>
    <w:rsid w:val="00524F59"/>
    <w:rsid w:val="00526453"/>
    <w:rsid w:val="0052723E"/>
    <w:rsid w:val="00532B69"/>
    <w:rsid w:val="005367CB"/>
    <w:rsid w:val="0054117C"/>
    <w:rsid w:val="00542064"/>
    <w:rsid w:val="00543592"/>
    <w:rsid w:val="005477C1"/>
    <w:rsid w:val="00547F7D"/>
    <w:rsid w:val="00550A21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5545"/>
    <w:rsid w:val="005B6188"/>
    <w:rsid w:val="005B66A6"/>
    <w:rsid w:val="005C0C32"/>
    <w:rsid w:val="005C55AD"/>
    <w:rsid w:val="005C564C"/>
    <w:rsid w:val="005C5BF5"/>
    <w:rsid w:val="005C7BEF"/>
    <w:rsid w:val="005D16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024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47DD"/>
    <w:rsid w:val="00655365"/>
    <w:rsid w:val="00655D73"/>
    <w:rsid w:val="00655FBA"/>
    <w:rsid w:val="00657F9B"/>
    <w:rsid w:val="00660297"/>
    <w:rsid w:val="00661C73"/>
    <w:rsid w:val="00662382"/>
    <w:rsid w:val="00664890"/>
    <w:rsid w:val="0066683B"/>
    <w:rsid w:val="006722B7"/>
    <w:rsid w:val="00673B28"/>
    <w:rsid w:val="00674CCD"/>
    <w:rsid w:val="00675989"/>
    <w:rsid w:val="00676EA2"/>
    <w:rsid w:val="006776A6"/>
    <w:rsid w:val="0068000C"/>
    <w:rsid w:val="0068031A"/>
    <w:rsid w:val="00686AC8"/>
    <w:rsid w:val="0069455D"/>
    <w:rsid w:val="006A1B0D"/>
    <w:rsid w:val="006A512F"/>
    <w:rsid w:val="006A7A88"/>
    <w:rsid w:val="006B11AF"/>
    <w:rsid w:val="006B5498"/>
    <w:rsid w:val="006B5A00"/>
    <w:rsid w:val="006C1E55"/>
    <w:rsid w:val="006C2E9B"/>
    <w:rsid w:val="006C3933"/>
    <w:rsid w:val="006D1960"/>
    <w:rsid w:val="006D3780"/>
    <w:rsid w:val="006E04AD"/>
    <w:rsid w:val="006E6A4C"/>
    <w:rsid w:val="006E7F1D"/>
    <w:rsid w:val="006F08A0"/>
    <w:rsid w:val="006F1DF2"/>
    <w:rsid w:val="006F4CA9"/>
    <w:rsid w:val="00704607"/>
    <w:rsid w:val="007160A6"/>
    <w:rsid w:val="007172A9"/>
    <w:rsid w:val="00723BF3"/>
    <w:rsid w:val="0072739E"/>
    <w:rsid w:val="007307D0"/>
    <w:rsid w:val="007337F3"/>
    <w:rsid w:val="00737C62"/>
    <w:rsid w:val="00740DB8"/>
    <w:rsid w:val="00742BD8"/>
    <w:rsid w:val="007442D7"/>
    <w:rsid w:val="00745F22"/>
    <w:rsid w:val="00746235"/>
    <w:rsid w:val="0076060F"/>
    <w:rsid w:val="00761714"/>
    <w:rsid w:val="0076379D"/>
    <w:rsid w:val="00771E90"/>
    <w:rsid w:val="007729FE"/>
    <w:rsid w:val="00773F5A"/>
    <w:rsid w:val="007804DA"/>
    <w:rsid w:val="0078520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064"/>
    <w:rsid w:val="008221D2"/>
    <w:rsid w:val="00822A17"/>
    <w:rsid w:val="0082341A"/>
    <w:rsid w:val="00825BAB"/>
    <w:rsid w:val="00834169"/>
    <w:rsid w:val="00841E71"/>
    <w:rsid w:val="0084316C"/>
    <w:rsid w:val="00843C30"/>
    <w:rsid w:val="00844156"/>
    <w:rsid w:val="00847108"/>
    <w:rsid w:val="008531DF"/>
    <w:rsid w:val="00864238"/>
    <w:rsid w:val="0086773D"/>
    <w:rsid w:val="00872092"/>
    <w:rsid w:val="00874700"/>
    <w:rsid w:val="00882FC4"/>
    <w:rsid w:val="0088357A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176C"/>
    <w:rsid w:val="008C5CA6"/>
    <w:rsid w:val="008C6452"/>
    <w:rsid w:val="008D7F0F"/>
    <w:rsid w:val="008E1C56"/>
    <w:rsid w:val="008F05CE"/>
    <w:rsid w:val="008F697B"/>
    <w:rsid w:val="0090716D"/>
    <w:rsid w:val="00913A09"/>
    <w:rsid w:val="00914F9F"/>
    <w:rsid w:val="0092368A"/>
    <w:rsid w:val="00924A96"/>
    <w:rsid w:val="009250B3"/>
    <w:rsid w:val="00925E6A"/>
    <w:rsid w:val="00934FF2"/>
    <w:rsid w:val="009360FB"/>
    <w:rsid w:val="00941C15"/>
    <w:rsid w:val="00945045"/>
    <w:rsid w:val="0094663C"/>
    <w:rsid w:val="00955555"/>
    <w:rsid w:val="00955935"/>
    <w:rsid w:val="00955C38"/>
    <w:rsid w:val="00961DA2"/>
    <w:rsid w:val="00965933"/>
    <w:rsid w:val="009667C5"/>
    <w:rsid w:val="00973563"/>
    <w:rsid w:val="00975C31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2A3"/>
    <w:rsid w:val="009C4D73"/>
    <w:rsid w:val="009D3854"/>
    <w:rsid w:val="009D7967"/>
    <w:rsid w:val="009E2E26"/>
    <w:rsid w:val="009E3831"/>
    <w:rsid w:val="009E79B2"/>
    <w:rsid w:val="009F55E6"/>
    <w:rsid w:val="00A04E74"/>
    <w:rsid w:val="00A0789E"/>
    <w:rsid w:val="00A1467E"/>
    <w:rsid w:val="00A25509"/>
    <w:rsid w:val="00A303CA"/>
    <w:rsid w:val="00A3164D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071D"/>
    <w:rsid w:val="00A63C85"/>
    <w:rsid w:val="00A64ECB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A58CC"/>
    <w:rsid w:val="00AA6E25"/>
    <w:rsid w:val="00AB71D1"/>
    <w:rsid w:val="00AB7544"/>
    <w:rsid w:val="00AC10D6"/>
    <w:rsid w:val="00AC1A5E"/>
    <w:rsid w:val="00AC4C28"/>
    <w:rsid w:val="00AC648D"/>
    <w:rsid w:val="00AC653B"/>
    <w:rsid w:val="00AC73B1"/>
    <w:rsid w:val="00AD3539"/>
    <w:rsid w:val="00AD366F"/>
    <w:rsid w:val="00AE1B15"/>
    <w:rsid w:val="00AE5C09"/>
    <w:rsid w:val="00AF5C00"/>
    <w:rsid w:val="00B14790"/>
    <w:rsid w:val="00B1553C"/>
    <w:rsid w:val="00B20545"/>
    <w:rsid w:val="00B21C06"/>
    <w:rsid w:val="00B23E4C"/>
    <w:rsid w:val="00B251AF"/>
    <w:rsid w:val="00B256A4"/>
    <w:rsid w:val="00B25E80"/>
    <w:rsid w:val="00B2655C"/>
    <w:rsid w:val="00B3049B"/>
    <w:rsid w:val="00B30CB1"/>
    <w:rsid w:val="00B34863"/>
    <w:rsid w:val="00B40B12"/>
    <w:rsid w:val="00B42534"/>
    <w:rsid w:val="00B42B94"/>
    <w:rsid w:val="00B43715"/>
    <w:rsid w:val="00B5092A"/>
    <w:rsid w:val="00B57FC5"/>
    <w:rsid w:val="00B62997"/>
    <w:rsid w:val="00B73604"/>
    <w:rsid w:val="00B77E5D"/>
    <w:rsid w:val="00B86D9A"/>
    <w:rsid w:val="00B9529B"/>
    <w:rsid w:val="00BA3CDD"/>
    <w:rsid w:val="00BA5994"/>
    <w:rsid w:val="00BA6BCB"/>
    <w:rsid w:val="00BB6570"/>
    <w:rsid w:val="00BC60C8"/>
    <w:rsid w:val="00BD048A"/>
    <w:rsid w:val="00BD0D5A"/>
    <w:rsid w:val="00BE389F"/>
    <w:rsid w:val="00BE3FE2"/>
    <w:rsid w:val="00BE6054"/>
    <w:rsid w:val="00BF6178"/>
    <w:rsid w:val="00BF6CD6"/>
    <w:rsid w:val="00BF7FA6"/>
    <w:rsid w:val="00C12DE6"/>
    <w:rsid w:val="00C26A0C"/>
    <w:rsid w:val="00C274D3"/>
    <w:rsid w:val="00C44C13"/>
    <w:rsid w:val="00C51082"/>
    <w:rsid w:val="00C51C00"/>
    <w:rsid w:val="00C56003"/>
    <w:rsid w:val="00C566D4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A41F4"/>
    <w:rsid w:val="00CB13E0"/>
    <w:rsid w:val="00CB3A28"/>
    <w:rsid w:val="00CB73FC"/>
    <w:rsid w:val="00CC1C7C"/>
    <w:rsid w:val="00CD2A25"/>
    <w:rsid w:val="00CD6449"/>
    <w:rsid w:val="00CF61F3"/>
    <w:rsid w:val="00CF7324"/>
    <w:rsid w:val="00D1065D"/>
    <w:rsid w:val="00D10D1F"/>
    <w:rsid w:val="00D201B6"/>
    <w:rsid w:val="00D20CB6"/>
    <w:rsid w:val="00D31144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95014"/>
    <w:rsid w:val="00DA677B"/>
    <w:rsid w:val="00DB49DB"/>
    <w:rsid w:val="00DB4C70"/>
    <w:rsid w:val="00DC7552"/>
    <w:rsid w:val="00DD1666"/>
    <w:rsid w:val="00DD31CE"/>
    <w:rsid w:val="00DF6478"/>
    <w:rsid w:val="00DF6FFD"/>
    <w:rsid w:val="00E06727"/>
    <w:rsid w:val="00E1168C"/>
    <w:rsid w:val="00E11C69"/>
    <w:rsid w:val="00E35452"/>
    <w:rsid w:val="00E43F61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4D6A"/>
    <w:rsid w:val="00E66FE5"/>
    <w:rsid w:val="00E67D21"/>
    <w:rsid w:val="00E741FA"/>
    <w:rsid w:val="00E85203"/>
    <w:rsid w:val="00E85DBD"/>
    <w:rsid w:val="00E92449"/>
    <w:rsid w:val="00E94AD3"/>
    <w:rsid w:val="00EA1672"/>
    <w:rsid w:val="00EA435B"/>
    <w:rsid w:val="00EB4BEC"/>
    <w:rsid w:val="00EB4E96"/>
    <w:rsid w:val="00EB6895"/>
    <w:rsid w:val="00EB6F2F"/>
    <w:rsid w:val="00EC1A32"/>
    <w:rsid w:val="00EC4170"/>
    <w:rsid w:val="00ED006F"/>
    <w:rsid w:val="00ED73B0"/>
    <w:rsid w:val="00ED775A"/>
    <w:rsid w:val="00EE38A2"/>
    <w:rsid w:val="00EE4676"/>
    <w:rsid w:val="00EE5137"/>
    <w:rsid w:val="00EF0EC3"/>
    <w:rsid w:val="00EF2B53"/>
    <w:rsid w:val="00EF4067"/>
    <w:rsid w:val="00EF7F6D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34"/>
    <w:rsid w:val="00F4775E"/>
    <w:rsid w:val="00F47E60"/>
    <w:rsid w:val="00F47EBE"/>
    <w:rsid w:val="00F55A53"/>
    <w:rsid w:val="00F57426"/>
    <w:rsid w:val="00F700BD"/>
    <w:rsid w:val="00F72ADC"/>
    <w:rsid w:val="00F8189D"/>
    <w:rsid w:val="00F96B70"/>
    <w:rsid w:val="00FA0736"/>
    <w:rsid w:val="00FA1B7A"/>
    <w:rsid w:val="00FB1929"/>
    <w:rsid w:val="00FB1E89"/>
    <w:rsid w:val="00FB21E2"/>
    <w:rsid w:val="00FC5979"/>
    <w:rsid w:val="00FC5B40"/>
    <w:rsid w:val="00FC6F8A"/>
    <w:rsid w:val="00FC7243"/>
    <w:rsid w:val="00FD02C3"/>
    <w:rsid w:val="00FE141F"/>
    <w:rsid w:val="00FE1BF3"/>
    <w:rsid w:val="00FE2D76"/>
    <w:rsid w:val="00FE7DAD"/>
    <w:rsid w:val="00FF133B"/>
    <w:rsid w:val="00FF13DB"/>
    <w:rsid w:val="00FF15C4"/>
    <w:rsid w:val="00FF15DC"/>
    <w:rsid w:val="00FF2510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E51EB-DC55-4FAD-A490-0E6FCAF1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2937</TotalTime>
  <Pages>5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360</cp:revision>
  <cp:lastPrinted>2018-06-22T12:49:00Z</cp:lastPrinted>
  <dcterms:created xsi:type="dcterms:W3CDTF">2014-04-08T14:54:00Z</dcterms:created>
  <dcterms:modified xsi:type="dcterms:W3CDTF">2019-01-15T16:32:00Z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