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DB271D" w:rsidP="00B61420">
      <w:pPr>
        <w:pStyle w:val="NormaleWeb"/>
        <w:spacing w:before="0" w:beforeAutospacing="0" w:after="0" w:afterAutospacing="0" w:line="360" w:lineRule="auto"/>
        <w:jc w:val="both"/>
        <w:rPr>
          <w:rFonts w:ascii="Garamond" w:hAnsi="Garamond"/>
        </w:rPr>
      </w:pPr>
      <w:r w:rsidRPr="00DB271D">
        <w:rPr>
          <w:rFonts w:ascii="Garamond" w:hAnsi="Garamond"/>
        </w:rPr>
        <w:t xml:space="preserve">La sottoscritta Rosaria </w:t>
      </w:r>
      <w:proofErr w:type="spellStart"/>
      <w:r w:rsidRPr="00DB271D">
        <w:rPr>
          <w:rFonts w:ascii="Garamond" w:hAnsi="Garamond"/>
        </w:rPr>
        <w:t>Ferone</w:t>
      </w:r>
      <w:proofErr w:type="spellEnd"/>
      <w:r w:rsidRPr="00DB271D">
        <w:rPr>
          <w:rFonts w:ascii="Garamond" w:hAnsi="Garamond"/>
        </w:rPr>
        <w:t>, nata a Napoli il 25/10/1973, in riferimento all’incarico di Dirigente del Servizio Contrasto delle nuove povertà e rete delle emergenze sociali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w:t>
      </w:r>
      <w:proofErr w:type="spellStart"/>
      <w:r w:rsidR="00B61420" w:rsidRPr="00B11597">
        <w:rPr>
          <w:rFonts w:ascii="Garamond" w:hAnsi="Garamond"/>
        </w:rPr>
        <w:t>inconferibilità</w:t>
      </w:r>
      <w:proofErr w:type="spellEnd"/>
      <w:r w:rsidR="00B61420"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7B5692">
        <w:rPr>
          <w:rFonts w:ascii="Garamond" w:hAnsi="Garamond"/>
          <w:sz w:val="32"/>
          <w:szCs w:val="32"/>
        </w:rPr>
      </w:r>
      <w:r w:rsidR="007B5692">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7B5692">
        <w:rPr>
          <w:rFonts w:ascii="Garamond" w:hAnsi="Garamond"/>
          <w:sz w:val="32"/>
          <w:szCs w:val="32"/>
        </w:rPr>
      </w:r>
      <w:r w:rsidR="007B5692">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7852C8" w:rsidRDefault="007852C8"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DB271D" w:rsidTr="00746931">
        <w:trPr>
          <w:trHeight w:val="454"/>
        </w:trPr>
        <w:tc>
          <w:tcPr>
            <w:tcW w:w="4889" w:type="dxa"/>
            <w:vAlign w:val="center"/>
          </w:tcPr>
          <w:p w:rsidR="00DB271D" w:rsidRPr="002139CD" w:rsidRDefault="00DB271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DB271D" w:rsidRPr="001E4330" w:rsidRDefault="00DB271D" w:rsidP="00D85AC7">
            <w:r w:rsidRPr="001E4330">
              <w:t>Comune di Napoli</w:t>
            </w:r>
          </w:p>
        </w:tc>
      </w:tr>
      <w:tr w:rsidR="00DB271D" w:rsidTr="00746931">
        <w:trPr>
          <w:trHeight w:val="454"/>
        </w:trPr>
        <w:tc>
          <w:tcPr>
            <w:tcW w:w="4889" w:type="dxa"/>
            <w:vAlign w:val="center"/>
          </w:tcPr>
          <w:p w:rsidR="00DB271D" w:rsidRPr="002139CD" w:rsidRDefault="00DB271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DB271D" w:rsidRPr="001E4330" w:rsidRDefault="00DB271D" w:rsidP="00D85AC7">
            <w:r w:rsidRPr="001E4330">
              <w:t xml:space="preserve">Dirigente </w:t>
            </w:r>
            <w:proofErr w:type="spellStart"/>
            <w:r w:rsidRPr="001E4330">
              <w:t>t.d</w:t>
            </w:r>
            <w:proofErr w:type="spellEnd"/>
            <w:r w:rsidRPr="001E4330">
              <w:t>. – Servizio Contrasto delle nuove povertà e rete delle emergenze sociali</w:t>
            </w:r>
          </w:p>
        </w:tc>
      </w:tr>
      <w:tr w:rsidR="00DB271D" w:rsidTr="00746931">
        <w:trPr>
          <w:trHeight w:val="454"/>
        </w:trPr>
        <w:tc>
          <w:tcPr>
            <w:tcW w:w="4889" w:type="dxa"/>
            <w:vAlign w:val="center"/>
          </w:tcPr>
          <w:p w:rsidR="00DB271D" w:rsidRPr="002139CD" w:rsidRDefault="00DB271D"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DB271D" w:rsidRDefault="00DB271D" w:rsidP="00D85AC7">
            <w:r w:rsidRPr="001E4330">
              <w:t>02/10/2015</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DB271D" w:rsidP="002139CD">
            <w:pPr>
              <w:pStyle w:val="NormaleWeb"/>
              <w:spacing w:before="0" w:beforeAutospacing="0" w:after="0" w:afterAutospacing="0"/>
              <w:rPr>
                <w:rFonts w:ascii="Garamond" w:hAnsi="Garamond"/>
              </w:rPr>
            </w:pPr>
            <w:r>
              <w:rPr>
                <w:rFonts w:ascii="Garamond" w:hAnsi="Garamond"/>
              </w:rP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60364C" w:rsidP="00E85D09">
      <w:pPr>
        <w:pStyle w:val="NormaleWeb"/>
        <w:spacing w:before="0" w:beforeAutospacing="0" w:after="0" w:afterAutospacing="0" w:line="360" w:lineRule="auto"/>
        <w:jc w:val="both"/>
        <w:rPr>
          <w:rFonts w:ascii="Garamond" w:hAnsi="Garamond"/>
        </w:rPr>
      </w:pPr>
      <w:r>
        <w:rPr>
          <w:rFonts w:ascii="Garamond" w:hAnsi="Garamond"/>
        </w:rPr>
        <w:t>La Sottoscritt</w:t>
      </w:r>
      <w:r w:rsidR="00E85D09" w:rsidRPr="00C32AA1">
        <w:rPr>
          <w:rFonts w:ascii="Garamond" w:hAnsi="Garamond"/>
        </w:rPr>
        <w:t>a</w:t>
      </w:r>
      <w:r>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dichiar</w:t>
      </w:r>
      <w:r>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7852C8">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Napoli,  </w:t>
            </w:r>
            <w:r w:rsidR="007B5692">
              <w:rPr>
                <w:rFonts w:ascii="Garamond" w:eastAsia="SimSun" w:hAnsi="Garamond"/>
                <w:kern w:val="1"/>
                <w:sz w:val="24"/>
                <w:szCs w:val="24"/>
                <w:lang w:eastAsia="hi-IN" w:bidi="hi-IN"/>
              </w:rPr>
              <w:t>19/10/2017</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B63EE7" w:rsidP="00B61420">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DB271D" w:rsidRPr="00DB271D">
              <w:rPr>
                <w:rFonts w:ascii="Garamond" w:hAnsi="Garamond"/>
                <w:sz w:val="24"/>
                <w:szCs w:val="24"/>
              </w:rPr>
              <w:t xml:space="preserve">Rosaria </w:t>
            </w:r>
            <w:proofErr w:type="spellStart"/>
            <w:r w:rsidR="00DB271D" w:rsidRPr="00DB271D">
              <w:rPr>
                <w:rFonts w:ascii="Garamond" w:hAnsi="Garamond"/>
                <w:sz w:val="24"/>
                <w:szCs w:val="24"/>
              </w:rPr>
              <w:t>Ferone</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75A0B"/>
    <w:rsid w:val="001F54EB"/>
    <w:rsid w:val="0020685C"/>
    <w:rsid w:val="0020705C"/>
    <w:rsid w:val="002139CD"/>
    <w:rsid w:val="00213F42"/>
    <w:rsid w:val="00241B77"/>
    <w:rsid w:val="00257E21"/>
    <w:rsid w:val="002C21D3"/>
    <w:rsid w:val="002C6F26"/>
    <w:rsid w:val="002F0AC7"/>
    <w:rsid w:val="00337C10"/>
    <w:rsid w:val="0035799A"/>
    <w:rsid w:val="003A26EE"/>
    <w:rsid w:val="00473A64"/>
    <w:rsid w:val="004A1E6D"/>
    <w:rsid w:val="004B4FA0"/>
    <w:rsid w:val="004C284D"/>
    <w:rsid w:val="004C38BF"/>
    <w:rsid w:val="00562EE6"/>
    <w:rsid w:val="005C47EA"/>
    <w:rsid w:val="0060364C"/>
    <w:rsid w:val="0061058F"/>
    <w:rsid w:val="00643592"/>
    <w:rsid w:val="006C28B2"/>
    <w:rsid w:val="00701BBB"/>
    <w:rsid w:val="007136D0"/>
    <w:rsid w:val="00724F57"/>
    <w:rsid w:val="007852C8"/>
    <w:rsid w:val="007B5692"/>
    <w:rsid w:val="00811A8D"/>
    <w:rsid w:val="00812931"/>
    <w:rsid w:val="00845FC3"/>
    <w:rsid w:val="00863743"/>
    <w:rsid w:val="00891688"/>
    <w:rsid w:val="00945962"/>
    <w:rsid w:val="0095006B"/>
    <w:rsid w:val="00991910"/>
    <w:rsid w:val="00A52B51"/>
    <w:rsid w:val="00A54BE8"/>
    <w:rsid w:val="00A92720"/>
    <w:rsid w:val="00AF2AF0"/>
    <w:rsid w:val="00B05854"/>
    <w:rsid w:val="00B11597"/>
    <w:rsid w:val="00B6036D"/>
    <w:rsid w:val="00B61420"/>
    <w:rsid w:val="00B63EE7"/>
    <w:rsid w:val="00B76F01"/>
    <w:rsid w:val="00C0578E"/>
    <w:rsid w:val="00C32AA1"/>
    <w:rsid w:val="00CA7F59"/>
    <w:rsid w:val="00D405C5"/>
    <w:rsid w:val="00D41AB0"/>
    <w:rsid w:val="00D67805"/>
    <w:rsid w:val="00D7318C"/>
    <w:rsid w:val="00DB271D"/>
    <w:rsid w:val="00DF2993"/>
    <w:rsid w:val="00E463FE"/>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397F6-D844-4506-BFBB-952CFECD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3651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2017-10-03T13:56:00Z</cp:lastPrinted>
  <dcterms:created xsi:type="dcterms:W3CDTF">2017-09-28T15:43:00Z</dcterms:created>
  <dcterms:modified xsi:type="dcterms:W3CDTF">2017-10-19T12:52:00Z</dcterms:modified>
</cp:coreProperties>
</file>