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304FF" w14:textId="77777777" w:rsidR="00A95BBE" w:rsidRDefault="00A95BBE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</w:p>
    <w:p w14:paraId="29524F53" w14:textId="1BE73A71" w:rsidR="007268DC" w:rsidRPr="00203376" w:rsidRDefault="007268DC" w:rsidP="00C832D0">
      <w:pPr>
        <w:spacing w:after="0" w:line="360" w:lineRule="auto"/>
        <w:jc w:val="right"/>
        <w:rPr>
          <w:rFonts w:cstheme="minorHAnsi"/>
          <w:b/>
          <w:bCs/>
          <w:i/>
          <w:iCs/>
          <w:sz w:val="20"/>
          <w:szCs w:val="20"/>
        </w:rPr>
      </w:pPr>
      <w:r w:rsidRPr="00203376">
        <w:rPr>
          <w:rFonts w:cstheme="minorHAnsi"/>
          <w:b/>
          <w:bCs/>
          <w:i/>
          <w:iCs/>
          <w:sz w:val="20"/>
          <w:szCs w:val="20"/>
        </w:rPr>
        <w:t xml:space="preserve">ALLEGATO </w:t>
      </w:r>
      <w:r w:rsidR="005F44D2" w:rsidRPr="00203376">
        <w:rPr>
          <w:rFonts w:cstheme="minorHAnsi"/>
          <w:b/>
          <w:bCs/>
          <w:i/>
          <w:iCs/>
          <w:sz w:val="20"/>
          <w:szCs w:val="20"/>
        </w:rPr>
        <w:t>E.5</w:t>
      </w:r>
    </w:p>
    <w:p w14:paraId="17110B6E" w14:textId="75DFE49D" w:rsidR="00D17D82" w:rsidRPr="00203376" w:rsidRDefault="007268DC" w:rsidP="00C832D0">
      <w:pPr>
        <w:spacing w:after="0" w:line="360" w:lineRule="auto"/>
        <w:jc w:val="right"/>
        <w:rPr>
          <w:rFonts w:cstheme="minorHAnsi"/>
          <w:b/>
          <w:bCs/>
          <w:i/>
          <w:iCs/>
          <w:sz w:val="20"/>
          <w:szCs w:val="20"/>
        </w:rPr>
      </w:pPr>
      <w:r w:rsidRPr="00203376">
        <w:rPr>
          <w:rFonts w:cstheme="minorHAnsi"/>
          <w:b/>
          <w:bCs/>
          <w:i/>
          <w:iCs/>
          <w:sz w:val="20"/>
          <w:szCs w:val="20"/>
        </w:rPr>
        <w:t>FORMAT DI ORDINE DI ATTIVAZIONE</w:t>
      </w:r>
    </w:p>
    <w:p w14:paraId="25BA98A2" w14:textId="0CE7EF3D" w:rsidR="007268DC" w:rsidRPr="00203376" w:rsidRDefault="007268DC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</w:p>
    <w:p w14:paraId="38D1ADC9" w14:textId="77777777" w:rsidR="007268DC" w:rsidRPr="00203376" w:rsidRDefault="007268DC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</w:p>
    <w:tbl>
      <w:tblPr>
        <w:tblStyle w:val="Grigliatabella"/>
        <w:tblW w:w="8498" w:type="dxa"/>
        <w:jc w:val="center"/>
        <w:tblBorders>
          <w:top w:val="triple" w:sz="4" w:space="0" w:color="0070C0"/>
          <w:left w:val="triple" w:sz="4" w:space="0" w:color="0070C0"/>
          <w:bottom w:val="triple" w:sz="4" w:space="0" w:color="0070C0"/>
          <w:right w:val="triple" w:sz="4" w:space="0" w:color="0070C0"/>
          <w:insideH w:val="triple" w:sz="4" w:space="0" w:color="0070C0"/>
          <w:insideV w:val="triple" w:sz="4" w:space="0" w:color="0070C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498"/>
      </w:tblGrid>
      <w:tr w:rsidR="00D17D82" w:rsidRPr="00203376" w14:paraId="514CDD05" w14:textId="77777777" w:rsidTr="00510AA7">
        <w:trPr>
          <w:jc w:val="center"/>
        </w:trPr>
        <w:tc>
          <w:tcPr>
            <w:tcW w:w="8498" w:type="dxa"/>
            <w:shd w:val="clear" w:color="auto" w:fill="FFFFFF" w:themeFill="background1"/>
          </w:tcPr>
          <w:p w14:paraId="33355B8A" w14:textId="77777777" w:rsidR="00A66EE1" w:rsidRPr="00F225DA" w:rsidRDefault="00A66EE1" w:rsidP="00A66EE1">
            <w:pPr>
              <w:spacing w:after="120" w:line="280" w:lineRule="exact"/>
              <w:ind w:left="567" w:right="23" w:hanging="578"/>
              <w:jc w:val="center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F225DA">
              <w:rPr>
                <w:rFonts w:eastAsia="Times New Roman" w:cstheme="minorHAnsi"/>
                <w:b/>
                <w:bCs/>
                <w:lang w:eastAsia="it-IT"/>
              </w:rPr>
              <w:t>PIANO NAZIONALE PER GLI INVESTIMENTI COMPLEMENTARI</w:t>
            </w:r>
          </w:p>
          <w:p w14:paraId="21058FA2" w14:textId="77777777" w:rsidR="00A66EE1" w:rsidRPr="00F225DA" w:rsidRDefault="00A66EE1" w:rsidP="00A66EE1">
            <w:pPr>
              <w:spacing w:after="120" w:line="280" w:lineRule="exact"/>
              <w:ind w:left="567" w:right="23" w:hanging="578"/>
              <w:jc w:val="center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F225DA">
              <w:rPr>
                <w:rFonts w:eastAsia="Times New Roman" w:cstheme="minorHAnsi"/>
                <w:b/>
                <w:bCs/>
                <w:lang w:eastAsia="it-IT"/>
              </w:rPr>
              <w:t>COMPLEMENTARITÀ CON LA MISSIONE 1 - COMPONENTE 3 - TURISMO E CULTURA 4.0 [M1C3]</w:t>
            </w:r>
          </w:p>
          <w:p w14:paraId="6D63ECCD" w14:textId="77777777" w:rsidR="00A66EE1" w:rsidRPr="00B40C88" w:rsidRDefault="00A66EE1" w:rsidP="00A66EE1">
            <w:pPr>
              <w:pStyle w:val="Paragrafoelenco"/>
              <w:numPr>
                <w:ilvl w:val="0"/>
                <w:numId w:val="20"/>
              </w:numPr>
              <w:spacing w:line="360" w:lineRule="auto"/>
              <w:ind w:left="154" w:hanging="142"/>
              <w:rPr>
                <w:rFonts w:cstheme="minorHAnsi"/>
                <w:b/>
                <w:bCs/>
                <w:sz w:val="12"/>
                <w:szCs w:val="12"/>
              </w:rPr>
            </w:pPr>
            <w:r w:rsidRPr="00036FBE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 xml:space="preserve">Obiettivo T4/2022: </w:t>
            </w:r>
            <w:r w:rsidRPr="00036FBE">
              <w:rPr>
                <w:rFonts w:eastAsia="Times New Roman" w:cstheme="minorHAnsi"/>
                <w:sz w:val="18"/>
                <w:szCs w:val="18"/>
                <w:lang w:eastAsia="it-IT"/>
              </w:rPr>
              <w:t>Entro quarto trimestre 2022 aggiudicazione delle gare per interventi corrispondenti al 30% delle risorse.</w:t>
            </w:r>
          </w:p>
          <w:p w14:paraId="2D806218" w14:textId="77777777" w:rsidR="00A66EE1" w:rsidRPr="00B40C88" w:rsidRDefault="00A66EE1" w:rsidP="00A66EE1">
            <w:pPr>
              <w:pStyle w:val="Paragrafoelenco"/>
              <w:numPr>
                <w:ilvl w:val="0"/>
                <w:numId w:val="20"/>
              </w:numPr>
              <w:spacing w:line="360" w:lineRule="auto"/>
              <w:ind w:left="154" w:hanging="142"/>
              <w:rPr>
                <w:rFonts w:cstheme="minorHAnsi"/>
                <w:b/>
                <w:bCs/>
                <w:sz w:val="12"/>
                <w:szCs w:val="12"/>
              </w:rPr>
            </w:pPr>
            <w:r w:rsidRPr="00B40C88">
              <w:rPr>
                <w:rFonts w:cstheme="minorHAnsi"/>
                <w:b/>
                <w:sz w:val="18"/>
                <w:szCs w:val="18"/>
              </w:rPr>
              <w:t xml:space="preserve">Obiettivo T1/2024: </w:t>
            </w:r>
            <w:r w:rsidRPr="00B40C88">
              <w:rPr>
                <w:rFonts w:cstheme="minorHAnsi"/>
                <w:bCs/>
                <w:sz w:val="18"/>
                <w:szCs w:val="18"/>
              </w:rPr>
              <w:t>Entro primo trimestre 2024 Avvio lavori per tutti gli interventi</w:t>
            </w:r>
            <w:r w:rsidRPr="00B40C88">
              <w:rPr>
                <w:rFonts w:cstheme="minorHAnsi"/>
                <w:sz w:val="18"/>
                <w:szCs w:val="18"/>
              </w:rPr>
              <w:t>.</w:t>
            </w:r>
          </w:p>
          <w:p w14:paraId="56994730" w14:textId="53B1FF5A" w:rsidR="00D17D82" w:rsidRPr="00203376" w:rsidRDefault="00A66EE1" w:rsidP="00E41AC2">
            <w:pPr>
              <w:pStyle w:val="Paragrafoelenco"/>
              <w:numPr>
                <w:ilvl w:val="0"/>
                <w:numId w:val="20"/>
              </w:numPr>
              <w:spacing w:line="360" w:lineRule="auto"/>
              <w:ind w:left="154" w:hanging="142"/>
              <w:rPr>
                <w:rFonts w:cstheme="minorHAnsi"/>
                <w:b/>
                <w:bCs/>
                <w:sz w:val="12"/>
                <w:szCs w:val="12"/>
              </w:rPr>
            </w:pPr>
            <w:r w:rsidRPr="00CC6B78">
              <w:rPr>
                <w:rFonts w:cstheme="minorHAnsi"/>
                <w:b/>
                <w:sz w:val="18"/>
                <w:szCs w:val="18"/>
              </w:rPr>
              <w:t>Obiettivo T</w:t>
            </w:r>
            <w:r>
              <w:rPr>
                <w:rFonts w:cstheme="minorHAnsi"/>
                <w:b/>
                <w:sz w:val="18"/>
                <w:szCs w:val="18"/>
              </w:rPr>
              <w:t>4</w:t>
            </w:r>
            <w:r w:rsidRPr="00CC6B78">
              <w:rPr>
                <w:rFonts w:cstheme="minorHAnsi"/>
                <w:b/>
                <w:sz w:val="18"/>
                <w:szCs w:val="18"/>
              </w:rPr>
              <w:t>/202</w:t>
            </w:r>
            <w:r>
              <w:rPr>
                <w:rFonts w:cstheme="minorHAnsi"/>
                <w:b/>
                <w:sz w:val="18"/>
                <w:szCs w:val="18"/>
              </w:rPr>
              <w:t>6</w:t>
            </w:r>
            <w:r w:rsidRPr="00CC6B78"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Pr="00143235">
              <w:rPr>
                <w:rFonts w:cstheme="minorHAnsi"/>
                <w:bCs/>
                <w:sz w:val="18"/>
                <w:szCs w:val="18"/>
              </w:rPr>
              <w:t xml:space="preserve">Entro </w:t>
            </w:r>
            <w:r>
              <w:rPr>
                <w:rFonts w:cstheme="minorHAnsi"/>
                <w:bCs/>
                <w:sz w:val="18"/>
                <w:szCs w:val="18"/>
              </w:rPr>
              <w:t>quarto trimestre</w:t>
            </w:r>
            <w:r w:rsidRPr="00143235">
              <w:rPr>
                <w:rFonts w:cstheme="minorHAnsi"/>
                <w:bCs/>
                <w:sz w:val="18"/>
                <w:szCs w:val="18"/>
              </w:rPr>
              <w:t xml:space="preserve"> 202</w:t>
            </w:r>
            <w:r>
              <w:rPr>
                <w:rFonts w:cstheme="minorHAnsi"/>
                <w:bCs/>
                <w:sz w:val="18"/>
                <w:szCs w:val="18"/>
              </w:rPr>
              <w:t>6</w:t>
            </w:r>
            <w:r w:rsidRPr="0014323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F5F53">
              <w:rPr>
                <w:rFonts w:cstheme="minorHAnsi"/>
                <w:bCs/>
                <w:sz w:val="18"/>
                <w:szCs w:val="18"/>
              </w:rPr>
              <w:t>Conclusione lavori in tutti i siti - collaudo degli interventi</w:t>
            </w:r>
            <w:r w:rsidRPr="00CC6B78">
              <w:rPr>
                <w:rFonts w:cstheme="minorHAnsi"/>
                <w:sz w:val="18"/>
                <w:szCs w:val="18"/>
              </w:rPr>
              <w:t>.</w:t>
            </w:r>
          </w:p>
        </w:tc>
      </w:tr>
    </w:tbl>
    <w:p w14:paraId="72721AE7" w14:textId="0C28857F" w:rsidR="00D17D82" w:rsidRPr="00203376" w:rsidRDefault="00582534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203376">
        <w:rPr>
          <w:rFonts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961768" wp14:editId="3957C3EF">
                <wp:simplePos x="0" y="0"/>
                <wp:positionH relativeFrom="column">
                  <wp:posOffset>-993140</wp:posOffset>
                </wp:positionH>
                <wp:positionV relativeFrom="paragraph">
                  <wp:posOffset>327660</wp:posOffset>
                </wp:positionV>
                <wp:extent cx="7543800" cy="0"/>
                <wp:effectExtent l="0" t="0" r="0" b="0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 w="254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16D07816" id="Connettore dirit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8.2pt,25.8pt" to="515.8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zVeswEAAMMDAAAOAAAAZHJzL2Uyb0RvYy54bWysU8Fu2zAMvQ/YPwi6L3aydiuMOD00WC9F&#10;V7TdB6gyFQuQREFSY+fvS8mJM2zFgA27yJLI9/j4RK+vR2vYHkLU6Fq+XNScgZPYabdr+Y/nb5+u&#10;OItJuE4YdNDyA0R+vfn4YT34BlbYo+kgMCJxsRl8y/uUfFNVUfZgRVygB0dBhcGKRMewq7ogBmK3&#10;plrV9ZdqwND5gBJipNvtFOSbwq8UyPRdqQiJmZaTtlTWUNaXvFabtWh2Qfhey6MM8Q8qrNCOis5U&#10;W5EEew36NyqrZcCIKi0k2gqV0hJKD9TNsv6lm6deeCi9kDnRzzbF/0cr7/c37iGQDYOPTfQPIXcx&#10;qmDzl/SxsZh1mM2CMTFJl18vLz5f1eSpPMWqM9CHmG4BLcublhvtch+iEfu7mKgYpZ5S8rVxbGj5&#10;6vKC+PI5x7Yi9mwv6N062uWHIpBx9DkrLbt0MDCRPIJiuiNty8JShghuTJhohJTg0nJmouwMU9qY&#10;GTiV/yPwmJ+hUAbsb8AzolRGl2aw1Q7De7LTeJKspvyTA1Pf2YIX7A7lDYs1NCnFq+NU51H8+Vzg&#10;539v8wYAAP//AwBQSwMEFAAGAAgAAAAhAK7VD4XeAAAACwEAAA8AAABkcnMvZG93bnJldi54bWxM&#10;jz1PwzAQhnek/gfrkNhax9BGKMSpCgghhgwtSDC68ZFE2OcodtLw7+uIoWz38ei95/LtZA0bsfet&#10;IwlilQBDqpxuqZbw8f6yvAfmgyKtjCOU8IsetsXiKleZdifa43gINYsh5DMloQmhyzj3VYNW+ZXr&#10;kOLu2/VWhdj2Nde9OsVwa/htkqTcqpbihUZ1+NRg9XMYrIRX87auH335JUZdfo7PUykGG6S8uZ52&#10;D8ACTuECw6wf1aGITkc3kPbMSFiKTbqOrISNSIHNRHI3V8e/CS9y/v+H4gwAAP//AwBQSwECLQAU&#10;AAYACAAAACEAtoM4kv4AAADhAQAAEwAAAAAAAAAAAAAAAAAAAAAAW0NvbnRlbnRfVHlwZXNdLnht&#10;bFBLAQItABQABgAIAAAAIQA4/SH/1gAAAJQBAAALAAAAAAAAAAAAAAAAAC8BAABfcmVscy8ucmVs&#10;c1BLAQItABQABgAIAAAAIQBEwzVeswEAAMMDAAAOAAAAAAAAAAAAAAAAAC4CAABkcnMvZTJvRG9j&#10;LnhtbFBLAQItABQABgAIAAAAIQCu1Q+F3gAAAAsBAAAPAAAAAAAAAAAAAAAAAA0EAABkcnMvZG93&#10;bnJldi54bWxQSwUGAAAAAAQABADzAAAAGAUAAAAA&#10;" strokecolor="#4472c4 [3204]" strokeweight="2pt">
                <v:stroke dashstyle="dash" joinstyle="miter"/>
              </v:line>
            </w:pict>
          </mc:Fallback>
        </mc:AlternateContent>
      </w:r>
    </w:p>
    <w:p w14:paraId="387F77D4" w14:textId="0326B339" w:rsidR="00D17D82" w:rsidRPr="00203376" w:rsidRDefault="00D17D82" w:rsidP="00C832D0">
      <w:pPr>
        <w:spacing w:after="0" w:line="240" w:lineRule="exact"/>
        <w:jc w:val="both"/>
        <w:rPr>
          <w:rFonts w:cstheme="minorHAnsi"/>
          <w:b/>
          <w:bCs/>
          <w:sz w:val="20"/>
          <w:szCs w:val="20"/>
        </w:rPr>
      </w:pPr>
    </w:p>
    <w:p w14:paraId="7EB63ECF" w14:textId="5B78565E" w:rsidR="00E210F0" w:rsidRPr="00203376" w:rsidRDefault="00982854" w:rsidP="00470431">
      <w:pPr>
        <w:spacing w:after="0" w:line="240" w:lineRule="exact"/>
        <w:jc w:val="right"/>
        <w:rPr>
          <w:rFonts w:cstheme="minorHAnsi"/>
          <w:b/>
          <w:bCs/>
          <w:color w:val="2F5496" w:themeColor="accent1" w:themeShade="BF"/>
          <w:sz w:val="20"/>
          <w:szCs w:val="20"/>
        </w:rPr>
      </w:pPr>
      <w:r w:rsidRPr="00203376">
        <w:rPr>
          <w:rFonts w:cstheme="minorHAnsi"/>
          <w:b/>
          <w:bCs/>
          <w:color w:val="2F5496" w:themeColor="accent1" w:themeShade="BF"/>
          <w:sz w:val="20"/>
          <w:szCs w:val="20"/>
        </w:rPr>
        <w:t>COMPILAZIONE A CURA DEL SOGGETTO ATTUATORE</w:t>
      </w:r>
    </w:p>
    <w:p w14:paraId="10FFE479" w14:textId="77777777" w:rsidR="00A441BB" w:rsidRPr="00203376" w:rsidRDefault="00A441BB" w:rsidP="00C832D0">
      <w:pPr>
        <w:spacing w:after="0" w:line="360" w:lineRule="auto"/>
        <w:jc w:val="right"/>
        <w:rPr>
          <w:rFonts w:cstheme="minorHAnsi"/>
          <w:b/>
          <w:bCs/>
          <w:sz w:val="20"/>
          <w:szCs w:val="20"/>
        </w:rPr>
      </w:pPr>
    </w:p>
    <w:p w14:paraId="1CF94B5F" w14:textId="520AC15D" w:rsidR="009D6FFC" w:rsidRPr="00203376" w:rsidRDefault="00A55825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203376">
        <w:rPr>
          <w:rFonts w:cstheme="minorHAnsi"/>
          <w:b/>
          <w:bCs/>
          <w:sz w:val="20"/>
          <w:szCs w:val="20"/>
        </w:rPr>
        <w:t>ACCORD</w:t>
      </w:r>
      <w:r w:rsidR="007268DC" w:rsidRPr="00203376">
        <w:rPr>
          <w:rFonts w:cstheme="minorHAnsi"/>
          <w:b/>
          <w:bCs/>
          <w:sz w:val="20"/>
          <w:szCs w:val="20"/>
        </w:rPr>
        <w:t>O</w:t>
      </w:r>
      <w:r w:rsidRPr="00203376">
        <w:rPr>
          <w:rFonts w:cstheme="minorHAnsi"/>
          <w:b/>
          <w:bCs/>
          <w:sz w:val="20"/>
          <w:szCs w:val="20"/>
        </w:rPr>
        <w:t xml:space="preserve"> QUADRO CON PIU’ OPERATORI ECONOMICI PER L’AFFIDAMENTO DI</w:t>
      </w:r>
      <w:r w:rsidRPr="00203376" w:rsidDel="00A72443">
        <w:rPr>
          <w:rFonts w:cstheme="minorHAnsi"/>
          <w:b/>
          <w:bCs/>
          <w:sz w:val="20"/>
          <w:szCs w:val="20"/>
        </w:rPr>
        <w:t xml:space="preserve"> </w:t>
      </w:r>
      <w:r w:rsidR="00A72443" w:rsidRPr="00203376">
        <w:rPr>
          <w:rFonts w:cstheme="minorHAnsi"/>
          <w:b/>
          <w:bCs/>
          <w:sz w:val="20"/>
          <w:szCs w:val="20"/>
        </w:rPr>
        <w:t xml:space="preserve">LAVORI </w:t>
      </w:r>
      <w:r w:rsidR="004D78EC" w:rsidRPr="00203376">
        <w:rPr>
          <w:rFonts w:cstheme="minorHAnsi"/>
          <w:b/>
          <w:bCs/>
          <w:sz w:val="20"/>
          <w:szCs w:val="20"/>
        </w:rPr>
        <w:t>(OG</w:t>
      </w:r>
      <w:r w:rsidR="00FE5BE6">
        <w:rPr>
          <w:rFonts w:cstheme="minorHAnsi"/>
          <w:b/>
          <w:bCs/>
          <w:sz w:val="20"/>
          <w:szCs w:val="20"/>
        </w:rPr>
        <w:t>2</w:t>
      </w:r>
      <w:r w:rsidR="004D78EC" w:rsidRPr="00203376">
        <w:rPr>
          <w:rFonts w:cstheme="minorHAnsi"/>
          <w:b/>
          <w:bCs/>
          <w:sz w:val="20"/>
          <w:szCs w:val="20"/>
        </w:rPr>
        <w:t xml:space="preserve"> – OG11) </w:t>
      </w:r>
      <w:r w:rsidR="00A72443" w:rsidRPr="00203376">
        <w:rPr>
          <w:rFonts w:cstheme="minorHAnsi"/>
          <w:b/>
          <w:bCs/>
          <w:sz w:val="20"/>
          <w:szCs w:val="20"/>
        </w:rPr>
        <w:t xml:space="preserve">E SERVIZI DI INGEGNERIA E ARCHITETTURA </w:t>
      </w:r>
      <w:r w:rsidR="00702951" w:rsidRPr="00203376">
        <w:rPr>
          <w:rFonts w:cstheme="minorHAnsi"/>
          <w:b/>
          <w:bCs/>
          <w:sz w:val="20"/>
          <w:szCs w:val="20"/>
        </w:rPr>
        <w:t>(E.2</w:t>
      </w:r>
      <w:r w:rsidR="00FE5BE6">
        <w:rPr>
          <w:rFonts w:cstheme="minorHAnsi"/>
          <w:b/>
          <w:bCs/>
          <w:sz w:val="20"/>
          <w:szCs w:val="20"/>
        </w:rPr>
        <w:t>2</w:t>
      </w:r>
      <w:r w:rsidR="00702951" w:rsidRPr="00203376">
        <w:rPr>
          <w:rFonts w:cstheme="minorHAnsi"/>
          <w:b/>
          <w:bCs/>
          <w:sz w:val="20"/>
          <w:szCs w:val="20"/>
        </w:rPr>
        <w:t xml:space="preserve"> – S.0</w:t>
      </w:r>
      <w:r w:rsidR="00FE5BE6">
        <w:rPr>
          <w:rFonts w:cstheme="minorHAnsi"/>
          <w:b/>
          <w:bCs/>
          <w:sz w:val="20"/>
          <w:szCs w:val="20"/>
        </w:rPr>
        <w:t>4</w:t>
      </w:r>
      <w:r w:rsidR="00702951" w:rsidRPr="00203376">
        <w:rPr>
          <w:rFonts w:cstheme="minorHAnsi"/>
          <w:b/>
          <w:bCs/>
          <w:sz w:val="20"/>
          <w:szCs w:val="20"/>
        </w:rPr>
        <w:t xml:space="preserve"> – IA.02 –</w:t>
      </w:r>
      <w:r w:rsidR="000C16EA" w:rsidRPr="00203376">
        <w:rPr>
          <w:rFonts w:cstheme="minorHAnsi"/>
          <w:b/>
          <w:bCs/>
          <w:sz w:val="20"/>
          <w:szCs w:val="20"/>
        </w:rPr>
        <w:t xml:space="preserve"> </w:t>
      </w:r>
      <w:r w:rsidR="00702951" w:rsidRPr="00203376">
        <w:rPr>
          <w:rFonts w:cstheme="minorHAnsi"/>
          <w:b/>
          <w:bCs/>
          <w:sz w:val="20"/>
          <w:szCs w:val="20"/>
        </w:rPr>
        <w:t>IA.04)</w:t>
      </w:r>
      <w:r w:rsidR="00FE5BE6">
        <w:rPr>
          <w:rFonts w:cstheme="minorHAnsi"/>
          <w:b/>
          <w:bCs/>
          <w:sz w:val="20"/>
          <w:szCs w:val="20"/>
        </w:rPr>
        <w:t>.</w:t>
      </w:r>
    </w:p>
    <w:p w14:paraId="0CE557D0" w14:textId="03475870" w:rsidR="009D6FFC" w:rsidRPr="00203376" w:rsidRDefault="009D6FFC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203376">
        <w:rPr>
          <w:rFonts w:cstheme="minorHAnsi"/>
          <w:b/>
          <w:bCs/>
          <w:sz w:val="20"/>
          <w:szCs w:val="20"/>
        </w:rPr>
        <w:t>CIG DELL’ACCORDO QUADRO: ____________________________</w:t>
      </w:r>
      <w:r w:rsidR="005A4438" w:rsidRPr="00203376">
        <w:rPr>
          <w:rFonts w:cstheme="minorHAnsi"/>
          <w:b/>
          <w:bCs/>
          <w:sz w:val="20"/>
          <w:szCs w:val="20"/>
        </w:rPr>
        <w:t>;</w:t>
      </w:r>
    </w:p>
    <w:p w14:paraId="5723BF4A" w14:textId="77777777" w:rsidR="009D6FFC" w:rsidRPr="00203376" w:rsidRDefault="007268DC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203376">
        <w:rPr>
          <w:rFonts w:cstheme="minorHAnsi"/>
          <w:b/>
          <w:bCs/>
          <w:sz w:val="20"/>
          <w:szCs w:val="20"/>
        </w:rPr>
        <w:t>LOTTO GEOGRAFICO: ______________________</w:t>
      </w:r>
      <w:r w:rsidR="009D6FFC" w:rsidRPr="00203376">
        <w:rPr>
          <w:rFonts w:cstheme="minorHAnsi"/>
          <w:b/>
          <w:bCs/>
          <w:sz w:val="20"/>
          <w:szCs w:val="20"/>
        </w:rPr>
        <w:t xml:space="preserve">; </w:t>
      </w:r>
    </w:p>
    <w:p w14:paraId="3DFC00BE" w14:textId="61B391D9" w:rsidR="001061D8" w:rsidRPr="00203376" w:rsidRDefault="009D6FFC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203376">
        <w:rPr>
          <w:rFonts w:cstheme="minorHAnsi"/>
          <w:b/>
          <w:bCs/>
          <w:sz w:val="20"/>
          <w:szCs w:val="20"/>
        </w:rPr>
        <w:t>SUB</w:t>
      </w:r>
      <w:r w:rsidR="00510AA7" w:rsidRPr="00203376">
        <w:rPr>
          <w:rFonts w:cstheme="minorHAnsi"/>
          <w:b/>
          <w:bCs/>
          <w:sz w:val="20"/>
          <w:szCs w:val="20"/>
        </w:rPr>
        <w:t xml:space="preserve"> </w:t>
      </w:r>
      <w:r w:rsidRPr="00203376">
        <w:rPr>
          <w:rFonts w:cstheme="minorHAnsi"/>
          <w:b/>
          <w:bCs/>
          <w:sz w:val="20"/>
          <w:szCs w:val="20"/>
        </w:rPr>
        <w:t>-</w:t>
      </w:r>
      <w:r w:rsidR="00510AA7" w:rsidRPr="00203376">
        <w:rPr>
          <w:rFonts w:cstheme="minorHAnsi"/>
          <w:b/>
          <w:bCs/>
          <w:sz w:val="20"/>
          <w:szCs w:val="20"/>
        </w:rPr>
        <w:t xml:space="preserve"> </w:t>
      </w:r>
      <w:r w:rsidRPr="00203376">
        <w:rPr>
          <w:rFonts w:cstheme="minorHAnsi"/>
          <w:b/>
          <w:bCs/>
          <w:sz w:val="20"/>
          <w:szCs w:val="20"/>
        </w:rPr>
        <w:t xml:space="preserve">LOTTO PRESTAZIONALE </w:t>
      </w:r>
      <w:r w:rsidR="00FB21B0" w:rsidRPr="00203376">
        <w:rPr>
          <w:rFonts w:cstheme="minorHAnsi"/>
          <w:b/>
          <w:bCs/>
          <w:sz w:val="20"/>
          <w:szCs w:val="20"/>
        </w:rPr>
        <w:t>5</w:t>
      </w:r>
      <w:r w:rsidRPr="00203376">
        <w:rPr>
          <w:rFonts w:cstheme="minorHAnsi"/>
          <w:b/>
          <w:bCs/>
          <w:sz w:val="20"/>
          <w:szCs w:val="20"/>
        </w:rPr>
        <w:t>:</w:t>
      </w:r>
      <w:r w:rsidRPr="00203376">
        <w:t xml:space="preserve"> </w:t>
      </w:r>
      <w:r w:rsidR="00AF139C" w:rsidRPr="00203376">
        <w:rPr>
          <w:rFonts w:cstheme="minorHAnsi"/>
          <w:b/>
          <w:bCs/>
          <w:sz w:val="20"/>
          <w:szCs w:val="20"/>
        </w:rPr>
        <w:t xml:space="preserve">Servizi di collaudo tecnico-amministrativo, tecnico-funzionale e statico. </w:t>
      </w:r>
    </w:p>
    <w:p w14:paraId="24416E89" w14:textId="77777777" w:rsidR="007268DC" w:rsidRPr="00203376" w:rsidRDefault="007268DC" w:rsidP="00D1677C">
      <w:pPr>
        <w:spacing w:after="0" w:line="360" w:lineRule="auto"/>
        <w:jc w:val="both"/>
        <w:rPr>
          <w:b/>
          <w:sz w:val="20"/>
          <w:szCs w:val="20"/>
        </w:rPr>
      </w:pPr>
    </w:p>
    <w:p w14:paraId="3134083C" w14:textId="1B61BCDD" w:rsidR="00167F33" w:rsidRPr="00203376" w:rsidRDefault="00883383" w:rsidP="00D33EE6">
      <w:pPr>
        <w:spacing w:after="0" w:line="360" w:lineRule="auto"/>
        <w:jc w:val="center"/>
        <w:rPr>
          <w:rFonts w:cstheme="minorHAnsi"/>
          <w:b/>
          <w:bCs/>
          <w:sz w:val="20"/>
          <w:szCs w:val="20"/>
        </w:rPr>
      </w:pPr>
      <w:r w:rsidRPr="00203376">
        <w:rPr>
          <w:rFonts w:cstheme="minorHAnsi"/>
          <w:b/>
          <w:bCs/>
          <w:sz w:val="20"/>
          <w:szCs w:val="20"/>
        </w:rPr>
        <w:t xml:space="preserve">ORDINE DI ATTIVAZIONE </w:t>
      </w:r>
      <w:r w:rsidR="007A4842" w:rsidRPr="00203376">
        <w:rPr>
          <w:rFonts w:cstheme="minorHAnsi"/>
          <w:b/>
          <w:bCs/>
          <w:sz w:val="20"/>
          <w:szCs w:val="20"/>
        </w:rPr>
        <w:t xml:space="preserve">DI </w:t>
      </w:r>
      <w:r w:rsidRPr="00203376">
        <w:rPr>
          <w:rFonts w:cstheme="minorHAnsi"/>
          <w:b/>
          <w:bCs/>
          <w:sz w:val="20"/>
          <w:szCs w:val="20"/>
        </w:rPr>
        <w:t xml:space="preserve">CONTRATTO SPECIFICO N._____ </w:t>
      </w:r>
    </w:p>
    <w:p w14:paraId="46A1F729" w14:textId="0C826A55" w:rsidR="007A4842" w:rsidRPr="00203376" w:rsidRDefault="007268DC" w:rsidP="007268DC">
      <w:pPr>
        <w:spacing w:after="0" w:line="360" w:lineRule="auto"/>
        <w:jc w:val="center"/>
        <w:rPr>
          <w:rFonts w:cstheme="minorHAnsi"/>
          <w:b/>
          <w:bCs/>
          <w:sz w:val="20"/>
          <w:szCs w:val="20"/>
        </w:rPr>
      </w:pPr>
      <w:r w:rsidRPr="00203376">
        <w:rPr>
          <w:rFonts w:cstheme="minorHAnsi"/>
          <w:b/>
          <w:bCs/>
          <w:sz w:val="20"/>
          <w:szCs w:val="20"/>
        </w:rPr>
        <w:t>CUP</w:t>
      </w:r>
      <w:r w:rsidR="009D6FFC" w:rsidRPr="00203376">
        <w:rPr>
          <w:rFonts w:cstheme="minorHAnsi"/>
          <w:b/>
          <w:bCs/>
          <w:sz w:val="20"/>
          <w:szCs w:val="20"/>
        </w:rPr>
        <w:t xml:space="preserve"> DELL’INTERVENTO</w:t>
      </w:r>
      <w:r w:rsidRPr="00203376">
        <w:rPr>
          <w:rFonts w:cstheme="minorHAnsi"/>
          <w:b/>
          <w:bCs/>
          <w:sz w:val="20"/>
          <w:szCs w:val="20"/>
        </w:rPr>
        <w:t xml:space="preserve">:_________; </w:t>
      </w:r>
    </w:p>
    <w:p w14:paraId="0D9CCB5E" w14:textId="5BCB7BDA" w:rsidR="007268DC" w:rsidRPr="00203376" w:rsidRDefault="007268DC" w:rsidP="007268DC">
      <w:pPr>
        <w:spacing w:after="0" w:line="360" w:lineRule="auto"/>
        <w:jc w:val="center"/>
        <w:rPr>
          <w:rFonts w:cstheme="minorHAnsi"/>
          <w:b/>
          <w:bCs/>
          <w:sz w:val="20"/>
          <w:szCs w:val="20"/>
        </w:rPr>
      </w:pPr>
      <w:r w:rsidRPr="00203376">
        <w:rPr>
          <w:rFonts w:cstheme="minorHAnsi"/>
          <w:b/>
          <w:bCs/>
          <w:sz w:val="20"/>
          <w:szCs w:val="20"/>
        </w:rPr>
        <w:t>CIG</w:t>
      </w:r>
      <w:r w:rsidR="009D6FFC" w:rsidRPr="00203376">
        <w:rPr>
          <w:rFonts w:cstheme="minorHAnsi"/>
          <w:b/>
          <w:bCs/>
          <w:sz w:val="20"/>
          <w:szCs w:val="20"/>
        </w:rPr>
        <w:t xml:space="preserve"> DEL CONTRATTO SPECIFICO</w:t>
      </w:r>
      <w:r w:rsidRPr="00203376">
        <w:rPr>
          <w:rFonts w:cstheme="minorHAnsi"/>
          <w:b/>
          <w:bCs/>
          <w:sz w:val="20"/>
          <w:szCs w:val="20"/>
        </w:rPr>
        <w:t>:_______</w:t>
      </w:r>
      <w:r w:rsidR="007A4842" w:rsidRPr="00203376">
        <w:rPr>
          <w:rFonts w:cstheme="minorHAnsi"/>
          <w:b/>
          <w:bCs/>
          <w:sz w:val="20"/>
          <w:szCs w:val="20"/>
        </w:rPr>
        <w:t>_________</w:t>
      </w:r>
      <w:r w:rsidRPr="00203376">
        <w:rPr>
          <w:rFonts w:cstheme="minorHAnsi"/>
          <w:b/>
          <w:bCs/>
          <w:sz w:val="20"/>
          <w:szCs w:val="20"/>
        </w:rPr>
        <w:t>;</w:t>
      </w:r>
    </w:p>
    <w:p w14:paraId="41817A05" w14:textId="77777777" w:rsidR="007268DC" w:rsidRPr="00203376" w:rsidRDefault="007268DC" w:rsidP="00D33EE6">
      <w:pPr>
        <w:spacing w:after="0" w:line="360" w:lineRule="auto"/>
        <w:jc w:val="center"/>
        <w:rPr>
          <w:rFonts w:cstheme="minorHAnsi"/>
          <w:b/>
          <w:bCs/>
          <w:sz w:val="20"/>
          <w:szCs w:val="20"/>
        </w:rPr>
      </w:pPr>
    </w:p>
    <w:p w14:paraId="26B51E80" w14:textId="77777777" w:rsidR="00AC7364" w:rsidRPr="00203376" w:rsidRDefault="00AC7364" w:rsidP="0087143F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61955C8" w14:textId="305EEA41" w:rsidR="00F705E4" w:rsidRPr="00203376" w:rsidRDefault="00F705E4" w:rsidP="00F705E4">
      <w:pPr>
        <w:spacing w:after="0" w:line="360" w:lineRule="auto"/>
        <w:jc w:val="both"/>
        <w:rPr>
          <w:rFonts w:cstheme="minorHAnsi"/>
          <w:i/>
          <w:iCs/>
          <w:sz w:val="20"/>
          <w:szCs w:val="20"/>
        </w:rPr>
      </w:pPr>
      <w:r w:rsidRPr="00203376">
        <w:rPr>
          <w:rFonts w:cstheme="minorHAnsi"/>
          <w:sz w:val="20"/>
          <w:szCs w:val="20"/>
        </w:rPr>
        <w:lastRenderedPageBreak/>
        <w:t>Il</w:t>
      </w:r>
      <w:r w:rsidR="009D6FFC" w:rsidRPr="00203376">
        <w:rPr>
          <w:rFonts w:cstheme="minorHAnsi"/>
          <w:sz w:val="20"/>
          <w:szCs w:val="20"/>
        </w:rPr>
        <w:t xml:space="preserve">/La </w:t>
      </w:r>
      <w:r w:rsidRPr="00203376">
        <w:rPr>
          <w:rFonts w:cstheme="minorHAnsi"/>
          <w:sz w:val="20"/>
          <w:szCs w:val="20"/>
        </w:rPr>
        <w:t>sottoscritto</w:t>
      </w:r>
      <w:r w:rsidR="009D6FFC" w:rsidRPr="00203376">
        <w:rPr>
          <w:rFonts w:cstheme="minorHAnsi"/>
          <w:sz w:val="20"/>
          <w:szCs w:val="20"/>
        </w:rPr>
        <w:t>/a</w:t>
      </w:r>
      <w:r w:rsidRPr="00203376">
        <w:rPr>
          <w:rFonts w:cstheme="minorHAnsi"/>
          <w:sz w:val="20"/>
          <w:szCs w:val="20"/>
        </w:rPr>
        <w:t xml:space="preserve"> _______________________________________________________</w:t>
      </w:r>
      <w:r w:rsidR="009D6FFC" w:rsidRPr="00203376">
        <w:rPr>
          <w:rFonts w:cstheme="minorHAnsi"/>
          <w:sz w:val="20"/>
          <w:szCs w:val="20"/>
        </w:rPr>
        <w:t>,</w:t>
      </w:r>
      <w:r w:rsidRPr="00203376">
        <w:rPr>
          <w:rFonts w:cstheme="minorHAnsi"/>
          <w:sz w:val="20"/>
          <w:szCs w:val="20"/>
        </w:rPr>
        <w:t xml:space="preserve"> in qualità di _____________ </w:t>
      </w:r>
      <w:proofErr w:type="spellStart"/>
      <w:r w:rsidRPr="00203376">
        <w:rPr>
          <w:rFonts w:cstheme="minorHAnsi"/>
          <w:sz w:val="20"/>
          <w:szCs w:val="20"/>
        </w:rPr>
        <w:t>di</w:t>
      </w:r>
      <w:proofErr w:type="spellEnd"/>
      <w:r w:rsidR="009D6FFC" w:rsidRPr="00203376">
        <w:rPr>
          <w:rFonts w:cstheme="minorHAnsi"/>
          <w:sz w:val="20"/>
          <w:szCs w:val="20"/>
        </w:rPr>
        <w:t xml:space="preserve"> </w:t>
      </w:r>
      <w:r w:rsidRPr="00203376">
        <w:rPr>
          <w:rFonts w:cstheme="minorHAnsi"/>
          <w:sz w:val="20"/>
          <w:szCs w:val="20"/>
        </w:rPr>
        <w:t>______________________________ (di seguito, “</w:t>
      </w:r>
      <w:r w:rsidR="008552BD" w:rsidRPr="00203376">
        <w:rPr>
          <w:rFonts w:cstheme="minorHAnsi"/>
          <w:b/>
          <w:i/>
          <w:iCs/>
          <w:sz w:val="20"/>
          <w:szCs w:val="20"/>
        </w:rPr>
        <w:t xml:space="preserve">Soggetto </w:t>
      </w:r>
      <w:r w:rsidR="008552BD" w:rsidRPr="00203376">
        <w:rPr>
          <w:rFonts w:cstheme="minorHAnsi"/>
          <w:b/>
          <w:bCs/>
          <w:i/>
          <w:iCs/>
          <w:sz w:val="20"/>
          <w:szCs w:val="20"/>
        </w:rPr>
        <w:t>Attuatore</w:t>
      </w:r>
      <w:r w:rsidRPr="00203376">
        <w:rPr>
          <w:rFonts w:cstheme="minorHAnsi"/>
          <w:sz w:val="20"/>
          <w:szCs w:val="20"/>
        </w:rPr>
        <w:t>”)</w:t>
      </w:r>
      <w:r w:rsidRPr="00203376">
        <w:rPr>
          <w:sz w:val="20"/>
          <w:szCs w:val="20"/>
        </w:rPr>
        <w:t xml:space="preserve"> con sede in _____________________________________</w:t>
      </w:r>
      <w:r w:rsidR="00EF4B26" w:rsidRPr="00203376">
        <w:rPr>
          <w:sz w:val="20"/>
          <w:szCs w:val="20"/>
        </w:rPr>
        <w:t>,</w:t>
      </w:r>
      <w:r w:rsidRPr="00203376">
        <w:rPr>
          <w:sz w:val="20"/>
          <w:szCs w:val="20"/>
        </w:rPr>
        <w:t xml:space="preserve"> </w:t>
      </w:r>
      <w:r w:rsidR="00EF4B26" w:rsidRPr="00203376">
        <w:rPr>
          <w:sz w:val="20"/>
          <w:szCs w:val="20"/>
        </w:rPr>
        <w:t>V</w:t>
      </w:r>
      <w:r w:rsidRPr="00203376">
        <w:rPr>
          <w:sz w:val="20"/>
          <w:szCs w:val="20"/>
        </w:rPr>
        <w:t>ia _________________________________________________</w:t>
      </w:r>
      <w:r w:rsidR="00EF4B26" w:rsidRPr="00203376">
        <w:rPr>
          <w:sz w:val="20"/>
          <w:szCs w:val="20"/>
        </w:rPr>
        <w:t xml:space="preserve">, Codice Fiscale/Partita IVA ______________________, </w:t>
      </w:r>
    </w:p>
    <w:p w14:paraId="6826F6AF" w14:textId="77777777" w:rsidR="007A4842" w:rsidRPr="00203376" w:rsidRDefault="007A4842" w:rsidP="005D6DD5">
      <w:pPr>
        <w:spacing w:after="120" w:line="360" w:lineRule="auto"/>
        <w:jc w:val="both"/>
        <w:rPr>
          <w:b/>
          <w:sz w:val="20"/>
          <w:szCs w:val="20"/>
        </w:rPr>
      </w:pPr>
    </w:p>
    <w:p w14:paraId="1B42DE1A" w14:textId="77777777" w:rsidR="005B21BE" w:rsidRPr="00F01E24" w:rsidRDefault="005B21BE" w:rsidP="00956F1B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01E24">
        <w:rPr>
          <w:rFonts w:cstheme="minorHAnsi"/>
          <w:b/>
          <w:sz w:val="20"/>
          <w:szCs w:val="20"/>
        </w:rPr>
        <w:t>VISTO</w:t>
      </w:r>
      <w:r w:rsidRPr="00F01E24">
        <w:rPr>
          <w:rFonts w:eastAsia="Times New Roman" w:cstheme="minorHAnsi"/>
          <w:sz w:val="20"/>
          <w:szCs w:val="20"/>
          <w:lang w:eastAsia="it-IT"/>
        </w:rPr>
        <w:t xml:space="preserve"> il </w:t>
      </w:r>
      <w:r w:rsidRPr="00C20800">
        <w:rPr>
          <w:rFonts w:cstheme="minorHAnsi"/>
          <w:sz w:val="20"/>
          <w:szCs w:val="20"/>
        </w:rPr>
        <w:t>Piano Nazionale per gli Investimenti Complementari</w:t>
      </w:r>
      <w:r w:rsidRPr="00C20800" w:rsidDel="00C20800">
        <w:rPr>
          <w:rFonts w:cstheme="minorHAnsi"/>
          <w:sz w:val="20"/>
          <w:szCs w:val="20"/>
        </w:rPr>
        <w:t xml:space="preserve"> </w:t>
      </w:r>
      <w:r w:rsidRPr="00F01E24">
        <w:rPr>
          <w:rFonts w:cstheme="minorHAnsi"/>
          <w:sz w:val="20"/>
          <w:szCs w:val="20"/>
        </w:rPr>
        <w:t>(di seguito, “</w:t>
      </w:r>
      <w:r>
        <w:rPr>
          <w:rFonts w:cstheme="minorHAnsi"/>
          <w:b/>
          <w:i/>
          <w:iCs/>
          <w:sz w:val="20"/>
          <w:szCs w:val="20"/>
        </w:rPr>
        <w:t>PNC</w:t>
      </w:r>
      <w:r w:rsidRPr="00F01E24">
        <w:rPr>
          <w:rFonts w:cstheme="minorHAnsi"/>
          <w:sz w:val="20"/>
          <w:szCs w:val="20"/>
        </w:rPr>
        <w:t>”)</w:t>
      </w:r>
      <w:r w:rsidRPr="00F01E24">
        <w:rPr>
          <w:rFonts w:eastAsia="Times New Roman" w:cstheme="minorHAnsi"/>
          <w:sz w:val="20"/>
          <w:szCs w:val="20"/>
          <w:lang w:eastAsia="it-IT"/>
        </w:rPr>
        <w:t xml:space="preserve"> </w:t>
      </w:r>
      <w:r w:rsidRPr="00071B6D">
        <w:rPr>
          <w:rFonts w:cstheme="minorHAnsi"/>
          <w:sz w:val="20"/>
          <w:szCs w:val="20"/>
        </w:rPr>
        <w:t>approvato</w:t>
      </w:r>
      <w:r w:rsidRPr="00ED2C55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con i</w:t>
      </w:r>
      <w:r w:rsidRPr="005724B6">
        <w:rPr>
          <w:rFonts w:cstheme="minorHAnsi"/>
          <w:sz w:val="20"/>
          <w:szCs w:val="20"/>
        </w:rPr>
        <w:t>l decreto-legge 6 maggio 2021, n. 59, convertito in legge, con modificazioni, dalla legge 1 luglio 2021, n. 101</w:t>
      </w:r>
      <w:r>
        <w:rPr>
          <w:rFonts w:cstheme="minorHAnsi"/>
          <w:sz w:val="20"/>
          <w:szCs w:val="20"/>
        </w:rPr>
        <w:t>;</w:t>
      </w:r>
    </w:p>
    <w:p w14:paraId="6F4F49DC" w14:textId="77777777" w:rsidR="005B21BE" w:rsidRDefault="005B21BE" w:rsidP="00956F1B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01E24">
        <w:rPr>
          <w:rFonts w:cstheme="minorHAnsi"/>
          <w:b/>
          <w:sz w:val="20"/>
          <w:szCs w:val="20"/>
        </w:rPr>
        <w:t>VISTO</w:t>
      </w:r>
      <w:r w:rsidRPr="00F01E24">
        <w:rPr>
          <w:rFonts w:cstheme="minorHAnsi"/>
          <w:sz w:val="20"/>
          <w:szCs w:val="20"/>
        </w:rPr>
        <w:t xml:space="preserve"> il Piano Nazionale di Ripresa e Resilienza (di seguito, “</w:t>
      </w:r>
      <w:r w:rsidRPr="00F01E24">
        <w:rPr>
          <w:rFonts w:cstheme="minorHAnsi"/>
          <w:b/>
          <w:i/>
          <w:iCs/>
          <w:sz w:val="20"/>
          <w:szCs w:val="20"/>
        </w:rPr>
        <w:t>PNRR</w:t>
      </w:r>
      <w:r w:rsidRPr="00F01E24">
        <w:rPr>
          <w:rFonts w:cstheme="minorHAnsi"/>
          <w:b/>
          <w:bCs/>
          <w:i/>
          <w:iCs/>
          <w:sz w:val="20"/>
          <w:szCs w:val="20"/>
        </w:rPr>
        <w:t>”</w:t>
      </w:r>
      <w:r w:rsidRPr="00F01E24">
        <w:rPr>
          <w:rFonts w:cstheme="minorHAnsi"/>
          <w:sz w:val="20"/>
          <w:szCs w:val="20"/>
        </w:rPr>
        <w:t>) approvato con Decisione del Consiglio ECOFIN del 13 luglio 2021 e notificata all’Italia dal Segretariato generale del Consiglio con nota LT161/21, del 14 luglio 2021;</w:t>
      </w:r>
    </w:p>
    <w:p w14:paraId="4FD170E9" w14:textId="0A735FC1" w:rsidR="005B21BE" w:rsidRPr="00071B6D" w:rsidRDefault="005B21BE" w:rsidP="00956F1B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VISTO</w:t>
      </w:r>
      <w:r w:rsidRPr="007B4B4C">
        <w:rPr>
          <w:rFonts w:cstheme="minorHAnsi"/>
          <w:bCs/>
          <w:sz w:val="20"/>
          <w:szCs w:val="20"/>
        </w:rPr>
        <w:t xml:space="preserve"> </w:t>
      </w:r>
      <w:r w:rsidR="00E47CFC">
        <w:rPr>
          <w:rFonts w:cstheme="minorHAnsi"/>
          <w:bCs/>
          <w:sz w:val="20"/>
          <w:szCs w:val="20"/>
        </w:rPr>
        <w:t>i</w:t>
      </w:r>
      <w:r w:rsidRPr="007B4B4C">
        <w:rPr>
          <w:rFonts w:cstheme="minorHAnsi"/>
          <w:bCs/>
          <w:sz w:val="20"/>
          <w:szCs w:val="20"/>
        </w:rPr>
        <w:t>l decreto del Presidente del Consiglio dei ministri dell’8 ottobre 2021</w:t>
      </w:r>
      <w:r>
        <w:rPr>
          <w:rFonts w:cstheme="minorHAnsi"/>
          <w:bCs/>
          <w:sz w:val="20"/>
          <w:szCs w:val="20"/>
        </w:rPr>
        <w:t>,</w:t>
      </w:r>
      <w:r w:rsidRPr="007B4B4C">
        <w:rPr>
          <w:rFonts w:cstheme="minorHAnsi"/>
          <w:bCs/>
          <w:sz w:val="20"/>
          <w:szCs w:val="20"/>
        </w:rPr>
        <w:t xml:space="preserve"> </w:t>
      </w:r>
      <w:r>
        <w:rPr>
          <w:rFonts w:cstheme="minorHAnsi"/>
          <w:bCs/>
          <w:sz w:val="20"/>
          <w:szCs w:val="20"/>
        </w:rPr>
        <w:t xml:space="preserve">che </w:t>
      </w:r>
      <w:r w:rsidRPr="007B4B4C">
        <w:rPr>
          <w:rFonts w:cstheme="minorHAnsi"/>
          <w:bCs/>
          <w:sz w:val="20"/>
          <w:szCs w:val="20"/>
        </w:rPr>
        <w:t xml:space="preserve">disciplina, ai sensi dell’articolo 1, comma 7 quater, del decreto-legge 6 maggio 2021, n. 59, la ripartizione delle risorse stanziate nell’ambito del </w:t>
      </w:r>
      <w:r w:rsidRPr="00DC6EE0">
        <w:rPr>
          <w:rFonts w:cstheme="minorHAnsi"/>
          <w:bCs/>
          <w:sz w:val="20"/>
          <w:szCs w:val="20"/>
        </w:rPr>
        <w:t>Piano di investimenti strategici su siti del patrimonio culturale, edifici e aree naturali (di seguito, “</w:t>
      </w:r>
      <w:r w:rsidRPr="00071B6D">
        <w:rPr>
          <w:rFonts w:cstheme="minorHAnsi"/>
          <w:b/>
          <w:sz w:val="20"/>
          <w:szCs w:val="20"/>
        </w:rPr>
        <w:t>Piano</w:t>
      </w:r>
      <w:r w:rsidRPr="00DC6EE0">
        <w:rPr>
          <w:rFonts w:cstheme="minorHAnsi"/>
          <w:bCs/>
          <w:sz w:val="20"/>
          <w:szCs w:val="20"/>
        </w:rPr>
        <w:t>”)</w:t>
      </w:r>
      <w:r w:rsidRPr="007B4B4C">
        <w:rPr>
          <w:rFonts w:cstheme="minorHAnsi"/>
          <w:bCs/>
          <w:sz w:val="20"/>
          <w:szCs w:val="20"/>
        </w:rPr>
        <w:t xml:space="preserve"> per singolo intervento, con l’indicazione dei relativi soggetti responsabili dell’attuazione del singolo progetto </w:t>
      </w:r>
      <w:r w:rsidR="00C02A05" w:rsidRPr="004E7A33">
        <w:rPr>
          <w:rFonts w:cstheme="minorHAnsi"/>
          <w:bCs/>
          <w:sz w:val="20"/>
          <w:szCs w:val="20"/>
        </w:rPr>
        <w:t>ovvero i soggetti che questi ultimi, potranno individuare quali "Soggetti attuatori di secondo livello Stazioni Appaltanti”</w:t>
      </w:r>
      <w:r w:rsidR="00C02A05" w:rsidRPr="007B4B4C">
        <w:rPr>
          <w:rFonts w:cstheme="minorHAnsi"/>
          <w:bCs/>
          <w:sz w:val="20"/>
          <w:szCs w:val="20"/>
        </w:rPr>
        <w:t xml:space="preserve"> (di seguito, “</w:t>
      </w:r>
      <w:r w:rsidR="00C02A05" w:rsidRPr="004E7A33">
        <w:rPr>
          <w:rFonts w:cstheme="minorHAnsi"/>
          <w:b/>
          <w:sz w:val="20"/>
          <w:szCs w:val="20"/>
        </w:rPr>
        <w:t>Soggetti Attuatori</w:t>
      </w:r>
      <w:r w:rsidR="00C02A05" w:rsidRPr="007B4B4C">
        <w:rPr>
          <w:rFonts w:cstheme="minorHAnsi"/>
          <w:bCs/>
          <w:sz w:val="20"/>
          <w:szCs w:val="20"/>
        </w:rPr>
        <w:t>”)</w:t>
      </w:r>
      <w:r w:rsidR="00C02A05">
        <w:rPr>
          <w:rFonts w:cstheme="minorHAnsi"/>
          <w:bCs/>
          <w:sz w:val="20"/>
          <w:szCs w:val="20"/>
        </w:rPr>
        <w:t xml:space="preserve"> </w:t>
      </w:r>
      <w:r w:rsidR="00297512">
        <w:rPr>
          <w:rFonts w:cstheme="minorHAnsi"/>
          <w:bCs/>
          <w:sz w:val="20"/>
          <w:szCs w:val="20"/>
        </w:rPr>
        <w:t>e dei relativi CUP</w:t>
      </w:r>
      <w:r>
        <w:rPr>
          <w:rFonts w:cstheme="minorHAnsi"/>
          <w:bCs/>
          <w:sz w:val="20"/>
          <w:szCs w:val="20"/>
        </w:rPr>
        <w:t>;</w:t>
      </w:r>
      <w:r w:rsidRPr="00627FBD">
        <w:rPr>
          <w:rFonts w:cstheme="minorHAnsi"/>
          <w:b/>
          <w:sz w:val="20"/>
          <w:szCs w:val="20"/>
        </w:rPr>
        <w:t xml:space="preserve"> </w:t>
      </w:r>
    </w:p>
    <w:p w14:paraId="30E57B61" w14:textId="77777777" w:rsidR="005B21BE" w:rsidRDefault="005B21BE" w:rsidP="00956F1B">
      <w:pPr>
        <w:spacing w:after="120" w:line="360" w:lineRule="auto"/>
        <w:jc w:val="both"/>
        <w:rPr>
          <w:rFonts w:cstheme="minorHAnsi"/>
          <w:bCs/>
          <w:sz w:val="20"/>
          <w:szCs w:val="20"/>
        </w:rPr>
      </w:pPr>
      <w:r w:rsidRPr="00071B6D">
        <w:rPr>
          <w:rFonts w:cstheme="minorHAnsi"/>
          <w:b/>
          <w:sz w:val="20"/>
          <w:szCs w:val="20"/>
        </w:rPr>
        <w:t>CONSIDERATO</w:t>
      </w:r>
      <w:r w:rsidRPr="00071B6D">
        <w:rPr>
          <w:rFonts w:cstheme="minorHAnsi"/>
          <w:bCs/>
          <w:sz w:val="20"/>
          <w:szCs w:val="20"/>
        </w:rPr>
        <w:t xml:space="preserve"> che il suddetto Piano consiste in un corposo programma di interventi che rappresentano il punto di convergenza tra le istanze locali e la strategia nazionale volto a potenziare il sistema delle grandi infrastrutture culturali del Paese, veri e propri servizi di rango primario in grado di svolgere funzioni di scala sovra locale e al tempo stesso di costituirsi come poli di attrattività per il miglioramento della competitività internazionale</w:t>
      </w:r>
      <w:r>
        <w:rPr>
          <w:rFonts w:cstheme="minorHAnsi"/>
          <w:bCs/>
          <w:sz w:val="20"/>
          <w:szCs w:val="20"/>
        </w:rPr>
        <w:t>;</w:t>
      </w:r>
    </w:p>
    <w:p w14:paraId="6B2B6668" w14:textId="77777777" w:rsidR="009B6665" w:rsidRDefault="009B6665" w:rsidP="009B6665">
      <w:pPr>
        <w:spacing w:after="120" w:line="360" w:lineRule="auto"/>
        <w:jc w:val="both"/>
        <w:rPr>
          <w:rFonts w:cstheme="minorHAnsi"/>
          <w:bCs/>
          <w:sz w:val="20"/>
          <w:szCs w:val="20"/>
        </w:rPr>
      </w:pPr>
      <w:r w:rsidRPr="00B2305F">
        <w:rPr>
          <w:rFonts w:cstheme="minorHAnsi"/>
          <w:b/>
          <w:bCs/>
          <w:sz w:val="20"/>
          <w:szCs w:val="20"/>
        </w:rPr>
        <w:t xml:space="preserve">VISTO </w:t>
      </w:r>
      <w:r w:rsidRPr="00B2305F">
        <w:rPr>
          <w:rFonts w:cstheme="minorHAnsi"/>
          <w:bCs/>
          <w:sz w:val="20"/>
          <w:szCs w:val="20"/>
        </w:rPr>
        <w:t xml:space="preserve"> </w:t>
      </w:r>
      <w:r>
        <w:rPr>
          <w:rFonts w:cstheme="minorHAnsi"/>
          <w:bCs/>
          <w:sz w:val="20"/>
          <w:szCs w:val="20"/>
        </w:rPr>
        <w:t xml:space="preserve">il seguente intervento __________ </w:t>
      </w:r>
      <w:r w:rsidRPr="00B2305F">
        <w:rPr>
          <w:rFonts w:cstheme="minorHAnsi"/>
          <w:bCs/>
          <w:sz w:val="20"/>
          <w:szCs w:val="20"/>
        </w:rPr>
        <w:t>contemplato nel PNC ed ammesso definitivamente al finanziamento</w:t>
      </w:r>
      <w:r>
        <w:rPr>
          <w:rFonts w:cstheme="minorHAnsi"/>
          <w:bCs/>
          <w:sz w:val="20"/>
          <w:szCs w:val="20"/>
        </w:rPr>
        <w:t xml:space="preserve"> (di seguito “</w:t>
      </w:r>
      <w:r w:rsidRPr="00AC2E8E">
        <w:rPr>
          <w:rFonts w:cstheme="minorHAnsi"/>
          <w:b/>
          <w:sz w:val="20"/>
          <w:szCs w:val="20"/>
        </w:rPr>
        <w:t>Intervento</w:t>
      </w:r>
      <w:r>
        <w:rPr>
          <w:rFonts w:cstheme="minorHAnsi"/>
          <w:bCs/>
          <w:sz w:val="20"/>
          <w:szCs w:val="20"/>
        </w:rPr>
        <w:t>”);</w:t>
      </w:r>
    </w:p>
    <w:p w14:paraId="7B048BC7" w14:textId="41469B71" w:rsidR="009B6665" w:rsidRPr="00F01E24" w:rsidRDefault="009B6665" w:rsidP="009B6665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01E24">
        <w:rPr>
          <w:rFonts w:cstheme="minorHAnsi"/>
          <w:b/>
          <w:bCs/>
          <w:sz w:val="20"/>
          <w:szCs w:val="20"/>
        </w:rPr>
        <w:t xml:space="preserve">CONSIDERATO </w:t>
      </w:r>
      <w:r w:rsidRPr="00F01E24">
        <w:rPr>
          <w:rFonts w:cstheme="minorHAnsi"/>
          <w:sz w:val="20"/>
          <w:szCs w:val="20"/>
        </w:rPr>
        <w:t xml:space="preserve">che per l’attuazione </w:t>
      </w:r>
      <w:r>
        <w:rPr>
          <w:rFonts w:cstheme="minorHAnsi"/>
          <w:sz w:val="20"/>
          <w:szCs w:val="20"/>
        </w:rPr>
        <w:t>dell’Intervento anzi indicato</w:t>
      </w:r>
      <w:r w:rsidRPr="00F01E24">
        <w:rPr>
          <w:rFonts w:cstheme="minorHAnsi"/>
          <w:sz w:val="20"/>
          <w:szCs w:val="20"/>
        </w:rPr>
        <w:t xml:space="preserve"> il Soggetto Attuatore necessita di ricorrere all’Accordo Quadro in epigrafe, stipulato </w:t>
      </w:r>
      <w:r w:rsidR="00703ABD">
        <w:rPr>
          <w:rFonts w:cstheme="minorHAnsi"/>
          <w:sz w:val="20"/>
          <w:szCs w:val="20"/>
        </w:rPr>
        <w:t>dall’Amministrazione Titolare</w:t>
      </w:r>
      <w:r w:rsidRPr="00F01E24">
        <w:rPr>
          <w:rFonts w:cstheme="minorHAnsi"/>
          <w:sz w:val="20"/>
          <w:szCs w:val="20"/>
        </w:rPr>
        <w:t xml:space="preserve"> con gli aggiudicatari della procedura d’appalto aperta, all’uopo indetta </w:t>
      </w:r>
      <w:r w:rsidR="001C5AA5">
        <w:rPr>
          <w:rFonts w:cstheme="minorHAnsi"/>
          <w:sz w:val="20"/>
          <w:szCs w:val="20"/>
        </w:rPr>
        <w:t xml:space="preserve">da INVITALIA in qualità di centrale di Committenza, </w:t>
      </w:r>
      <w:r w:rsidRPr="00F01E24">
        <w:rPr>
          <w:rFonts w:cstheme="minorHAnsi"/>
          <w:sz w:val="20"/>
          <w:szCs w:val="20"/>
        </w:rPr>
        <w:t>per conto dello stesso Soggetto Attuatore;</w:t>
      </w:r>
    </w:p>
    <w:p w14:paraId="02E73FDC" w14:textId="4A0A67E9" w:rsidR="00F705E4" w:rsidRPr="00203376" w:rsidRDefault="00FE7C6E" w:rsidP="00070FC3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203376">
        <w:rPr>
          <w:rFonts w:cstheme="minorHAnsi"/>
          <w:b/>
          <w:bCs/>
          <w:sz w:val="20"/>
          <w:szCs w:val="20"/>
        </w:rPr>
        <w:t>CONSIDERATO</w:t>
      </w:r>
      <w:r w:rsidRPr="00203376">
        <w:rPr>
          <w:rFonts w:cstheme="minorHAnsi"/>
          <w:sz w:val="20"/>
          <w:szCs w:val="20"/>
        </w:rPr>
        <w:t xml:space="preserve"> che, specificamente, il Soggetto Attuatore si avvale dell’Accordo Quadro anzidetto per conseguire le prestazioni </w:t>
      </w:r>
      <w:r w:rsidR="00F705E4" w:rsidRPr="00203376">
        <w:rPr>
          <w:rFonts w:cstheme="minorHAnsi"/>
          <w:sz w:val="20"/>
          <w:szCs w:val="20"/>
        </w:rPr>
        <w:t xml:space="preserve">di seguito meglio </w:t>
      </w:r>
      <w:r w:rsidRPr="00203376">
        <w:rPr>
          <w:rFonts w:cstheme="minorHAnsi"/>
          <w:sz w:val="20"/>
          <w:szCs w:val="20"/>
        </w:rPr>
        <w:t>individuate</w:t>
      </w:r>
      <w:r w:rsidR="00F705E4" w:rsidRPr="00203376">
        <w:rPr>
          <w:rFonts w:cstheme="minorHAnsi"/>
          <w:sz w:val="20"/>
          <w:szCs w:val="20"/>
        </w:rPr>
        <w:t xml:space="preserve">, </w:t>
      </w:r>
      <w:r w:rsidRPr="00203376">
        <w:rPr>
          <w:rFonts w:cstheme="minorHAnsi"/>
          <w:sz w:val="20"/>
          <w:szCs w:val="20"/>
        </w:rPr>
        <w:t>che, per effetto del presente Ordine di Attivazione,</w:t>
      </w:r>
      <w:r w:rsidR="00F705E4" w:rsidRPr="00203376">
        <w:rPr>
          <w:rFonts w:cstheme="minorHAnsi"/>
          <w:sz w:val="20"/>
          <w:szCs w:val="20"/>
        </w:rPr>
        <w:t xml:space="preserve"> </w:t>
      </w:r>
      <w:r w:rsidRPr="00203376">
        <w:rPr>
          <w:rFonts w:cstheme="minorHAnsi"/>
          <w:sz w:val="20"/>
          <w:szCs w:val="20"/>
        </w:rPr>
        <w:t xml:space="preserve">saranno oggetto di apposito contratto specifico (di seguito, il </w:t>
      </w:r>
      <w:r w:rsidRPr="00203376">
        <w:rPr>
          <w:rFonts w:cstheme="minorHAnsi"/>
          <w:b/>
          <w:bCs/>
          <w:i/>
          <w:iCs/>
          <w:sz w:val="20"/>
          <w:szCs w:val="20"/>
        </w:rPr>
        <w:t>“Contratto Specifico”)</w:t>
      </w:r>
      <w:r w:rsidR="003A07C8" w:rsidRPr="00203376">
        <w:rPr>
          <w:rFonts w:cstheme="minorHAnsi"/>
          <w:b/>
          <w:bCs/>
          <w:i/>
          <w:iCs/>
          <w:sz w:val="20"/>
          <w:szCs w:val="20"/>
        </w:rPr>
        <w:t>.</w:t>
      </w:r>
    </w:p>
    <w:p w14:paraId="7A8DC437" w14:textId="78E57605" w:rsidR="00CA4CEF" w:rsidRPr="00203376" w:rsidRDefault="00CA4CEF" w:rsidP="00C832D0">
      <w:pPr>
        <w:spacing w:before="120" w:after="120" w:line="360" w:lineRule="auto"/>
        <w:jc w:val="both"/>
        <w:rPr>
          <w:rFonts w:eastAsiaTheme="minorEastAsia" w:cstheme="minorHAnsi"/>
          <w:b/>
          <w:bCs/>
          <w:sz w:val="20"/>
          <w:szCs w:val="20"/>
        </w:rPr>
      </w:pPr>
      <w:r w:rsidRPr="00203376">
        <w:rPr>
          <w:rFonts w:eastAsiaTheme="minorEastAsia" w:cstheme="minorHAnsi"/>
          <w:b/>
          <w:bCs/>
          <w:sz w:val="20"/>
          <w:szCs w:val="20"/>
        </w:rPr>
        <w:t xml:space="preserve">Tutto quanto sopra premesso, </w:t>
      </w:r>
      <w:r w:rsidR="00F705E4" w:rsidRPr="00203376">
        <w:rPr>
          <w:rFonts w:eastAsiaTheme="minorEastAsia" w:cstheme="minorHAnsi"/>
          <w:b/>
          <w:bCs/>
          <w:sz w:val="20"/>
          <w:szCs w:val="20"/>
        </w:rPr>
        <w:t xml:space="preserve">il </w:t>
      </w:r>
      <w:r w:rsidR="001F4731" w:rsidRPr="00203376">
        <w:rPr>
          <w:rFonts w:eastAsiaTheme="minorEastAsia" w:cstheme="minorHAnsi"/>
          <w:b/>
          <w:bCs/>
          <w:sz w:val="20"/>
          <w:szCs w:val="20"/>
        </w:rPr>
        <w:t>Soggetto Attuatore</w:t>
      </w:r>
      <w:r w:rsidR="00F705E4" w:rsidRPr="00203376">
        <w:rPr>
          <w:rFonts w:eastAsiaTheme="minorEastAsia" w:cstheme="minorHAnsi"/>
          <w:b/>
          <w:bCs/>
          <w:sz w:val="20"/>
          <w:szCs w:val="20"/>
        </w:rPr>
        <w:t xml:space="preserve"> </w:t>
      </w:r>
      <w:r w:rsidRPr="00203376">
        <w:rPr>
          <w:rFonts w:eastAsiaTheme="minorEastAsia" w:cstheme="minorHAnsi"/>
          <w:b/>
          <w:bCs/>
          <w:sz w:val="20"/>
          <w:szCs w:val="20"/>
        </w:rPr>
        <w:t xml:space="preserve">trasmette </w:t>
      </w:r>
      <w:r w:rsidR="003A07C8" w:rsidRPr="00203376">
        <w:rPr>
          <w:rFonts w:eastAsiaTheme="minorEastAsia" w:cstheme="minorHAnsi"/>
          <w:b/>
          <w:bCs/>
          <w:sz w:val="20"/>
          <w:szCs w:val="20"/>
        </w:rPr>
        <w:t xml:space="preserve">a  ________________________________, </w:t>
      </w:r>
      <w:r w:rsidR="003A07C8" w:rsidRPr="00203376">
        <w:rPr>
          <w:rFonts w:eastAsiaTheme="minorEastAsia" w:cstheme="minorHAnsi"/>
          <w:i/>
          <w:iCs/>
          <w:color w:val="FF0000"/>
          <w:sz w:val="20"/>
          <w:szCs w:val="20"/>
        </w:rPr>
        <w:t>[inserire i dati relativi all’Aggiudicatario del Cluster, per il Lotto Geografico e il Sub-lotto Prestazionale di riferimento],</w:t>
      </w:r>
      <w:r w:rsidR="003A07C8" w:rsidRPr="00203376">
        <w:rPr>
          <w:rFonts w:eastAsiaTheme="minorEastAsia" w:cstheme="minorHAnsi"/>
          <w:b/>
          <w:bCs/>
          <w:color w:val="FF0000"/>
          <w:sz w:val="20"/>
          <w:szCs w:val="20"/>
        </w:rPr>
        <w:t xml:space="preserve"> </w:t>
      </w:r>
      <w:r w:rsidRPr="00203376">
        <w:rPr>
          <w:rFonts w:eastAsiaTheme="minorEastAsia" w:cstheme="minorHAnsi"/>
          <w:b/>
          <w:bCs/>
          <w:sz w:val="20"/>
          <w:szCs w:val="20"/>
        </w:rPr>
        <w:t>il seguente</w:t>
      </w:r>
    </w:p>
    <w:p w14:paraId="33B55C45" w14:textId="77777777" w:rsidR="0019780F" w:rsidRPr="00203376" w:rsidRDefault="0019780F" w:rsidP="00CA4CEF">
      <w:pPr>
        <w:spacing w:before="120" w:after="120" w:line="360" w:lineRule="auto"/>
        <w:rPr>
          <w:rFonts w:eastAsiaTheme="minorEastAsia" w:cstheme="minorHAnsi"/>
          <w:b/>
          <w:bCs/>
          <w:sz w:val="20"/>
          <w:szCs w:val="20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2264"/>
        <w:gridCol w:w="675"/>
        <w:gridCol w:w="1269"/>
        <w:gridCol w:w="181"/>
        <w:gridCol w:w="1399"/>
        <w:gridCol w:w="473"/>
        <w:gridCol w:w="2743"/>
      </w:tblGrid>
      <w:tr w:rsidR="00C84AE1" w:rsidRPr="00203376" w14:paraId="489D01D2" w14:textId="77777777" w:rsidTr="001C5AA5">
        <w:trPr>
          <w:trHeight w:val="475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45E04AA9" w14:textId="19F710AC" w:rsidR="00C84AE1" w:rsidRPr="00203376" w:rsidRDefault="00C84AE1" w:rsidP="00FD6FE3">
            <w:pPr>
              <w:contextualSpacing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0337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ORDINE DI </w:t>
            </w:r>
            <w:r w:rsidR="00FA3657" w:rsidRPr="00203376">
              <w:rPr>
                <w:rFonts w:eastAsia="Calibri" w:cstheme="minorHAnsi"/>
                <w:b/>
                <w:bCs/>
                <w:sz w:val="20"/>
                <w:szCs w:val="20"/>
              </w:rPr>
              <w:t>ATTIVAZIONE</w:t>
            </w:r>
            <w:r w:rsidR="001125F0" w:rsidRPr="0020337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(ODA)</w:t>
            </w:r>
          </w:p>
        </w:tc>
      </w:tr>
      <w:tr w:rsidR="007416D5" w:rsidRPr="00203376" w14:paraId="0A3C1C89" w14:textId="77777777" w:rsidTr="001C5AA5">
        <w:trPr>
          <w:jc w:val="center"/>
        </w:trPr>
        <w:tc>
          <w:tcPr>
            <w:tcW w:w="2307" w:type="pct"/>
            <w:gridSpan w:val="3"/>
          </w:tcPr>
          <w:p w14:paraId="374679C8" w14:textId="20B54003" w:rsidR="00C84AE1" w:rsidRPr="00203376" w:rsidRDefault="00C84AE1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 xml:space="preserve">numero documento </w:t>
            </w:r>
          </w:p>
        </w:tc>
        <w:tc>
          <w:tcPr>
            <w:tcW w:w="2693" w:type="pct"/>
            <w:gridSpan w:val="4"/>
          </w:tcPr>
          <w:p w14:paraId="25BACC4B" w14:textId="646586EF" w:rsidR="00C84AE1" w:rsidRPr="00203376" w:rsidRDefault="00C84AE1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 xml:space="preserve">data </w:t>
            </w:r>
          </w:p>
        </w:tc>
      </w:tr>
      <w:tr w:rsidR="001A1A74" w:rsidRPr="00203376" w14:paraId="125D33FA" w14:textId="77777777" w:rsidTr="001C5AA5">
        <w:trPr>
          <w:jc w:val="center"/>
        </w:trPr>
        <w:tc>
          <w:tcPr>
            <w:tcW w:w="2307" w:type="pct"/>
            <w:gridSpan w:val="3"/>
          </w:tcPr>
          <w:p w14:paraId="6971C4BB" w14:textId="77777777" w:rsidR="001A1A74" w:rsidRPr="00203376" w:rsidRDefault="001A1A74" w:rsidP="007D51CE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93" w:type="pct"/>
            <w:gridSpan w:val="4"/>
          </w:tcPr>
          <w:p w14:paraId="4C952FF2" w14:textId="77777777" w:rsidR="001A1A74" w:rsidRPr="00203376" w:rsidRDefault="001A1A74" w:rsidP="007D51CE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B3EEF" w:rsidRPr="00203376" w14:paraId="53AB1DFF" w14:textId="77777777" w:rsidTr="001C5AA5">
        <w:trPr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</w:tcPr>
          <w:p w14:paraId="336F660F" w14:textId="12A8F8A2" w:rsidR="002B3EEF" w:rsidRPr="00203376" w:rsidRDefault="001F4731" w:rsidP="0032520A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03376">
              <w:rPr>
                <w:rFonts w:cstheme="minorHAnsi"/>
                <w:b/>
                <w:bCs/>
                <w:sz w:val="20"/>
                <w:szCs w:val="20"/>
              </w:rPr>
              <w:t>SOGGETTO ATTUATORE</w:t>
            </w:r>
          </w:p>
        </w:tc>
      </w:tr>
      <w:tr w:rsidR="0084646A" w:rsidRPr="00203376" w14:paraId="703DF6E6" w14:textId="77777777" w:rsidTr="001C5AA5">
        <w:trPr>
          <w:trHeight w:val="240"/>
          <w:jc w:val="center"/>
        </w:trPr>
        <w:tc>
          <w:tcPr>
            <w:tcW w:w="1219" w:type="pct"/>
          </w:tcPr>
          <w:p w14:paraId="13826C1D" w14:textId="00DC90D1" w:rsidR="00D75AAD" w:rsidRPr="00203376" w:rsidRDefault="00D75AAD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 xml:space="preserve">denominazione </w:t>
            </w:r>
          </w:p>
        </w:tc>
        <w:tc>
          <w:tcPr>
            <w:tcW w:w="1088" w:type="pct"/>
            <w:gridSpan w:val="2"/>
          </w:tcPr>
          <w:p w14:paraId="0D7A59FF" w14:textId="6E533A8C" w:rsidR="00D75AAD" w:rsidRPr="00203376" w:rsidRDefault="00D75AAD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 xml:space="preserve">codice fiscale </w:t>
            </w:r>
          </w:p>
        </w:tc>
        <w:tc>
          <w:tcPr>
            <w:tcW w:w="1141" w:type="pct"/>
            <w:gridSpan w:val="3"/>
          </w:tcPr>
          <w:p w14:paraId="29DB4DBA" w14:textId="7B7AC5C7" w:rsidR="00D75AAD" w:rsidRPr="00203376" w:rsidRDefault="001606B4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partita IVA</w:t>
            </w:r>
          </w:p>
        </w:tc>
        <w:tc>
          <w:tcPr>
            <w:tcW w:w="1552" w:type="pct"/>
          </w:tcPr>
          <w:p w14:paraId="3B52BD89" w14:textId="0192B362" w:rsidR="00D75AAD" w:rsidRPr="00203376" w:rsidRDefault="001606B4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sede</w:t>
            </w:r>
          </w:p>
        </w:tc>
      </w:tr>
      <w:tr w:rsidR="0084646A" w:rsidRPr="00203376" w14:paraId="06F26555" w14:textId="77777777" w:rsidTr="001C5AA5">
        <w:trPr>
          <w:trHeight w:val="240"/>
          <w:jc w:val="center"/>
        </w:trPr>
        <w:tc>
          <w:tcPr>
            <w:tcW w:w="1219" w:type="pct"/>
          </w:tcPr>
          <w:p w14:paraId="4BFE1B00" w14:textId="77777777" w:rsidR="001A1A74" w:rsidRPr="00203376" w:rsidRDefault="001A1A74" w:rsidP="007D51CE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088" w:type="pct"/>
            <w:gridSpan w:val="2"/>
          </w:tcPr>
          <w:p w14:paraId="6E5EA504" w14:textId="77777777" w:rsidR="001A1A74" w:rsidRPr="00203376" w:rsidRDefault="001A1A74" w:rsidP="007D51CE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41" w:type="pct"/>
            <w:gridSpan w:val="3"/>
          </w:tcPr>
          <w:p w14:paraId="3FED7860" w14:textId="77777777" w:rsidR="001A1A74" w:rsidRPr="00203376" w:rsidRDefault="001A1A74" w:rsidP="007D51CE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52" w:type="pct"/>
          </w:tcPr>
          <w:p w14:paraId="142FC056" w14:textId="77777777" w:rsidR="001A1A74" w:rsidRPr="00203376" w:rsidRDefault="001A1A74" w:rsidP="007D51CE">
            <w:pPr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54C46" w:rsidRPr="00203376" w14:paraId="0CA1CE55" w14:textId="77777777" w:rsidTr="001C5AA5">
        <w:trPr>
          <w:trHeight w:val="240"/>
          <w:jc w:val="center"/>
        </w:trPr>
        <w:tc>
          <w:tcPr>
            <w:tcW w:w="1219" w:type="pct"/>
          </w:tcPr>
          <w:p w14:paraId="640B50AD" w14:textId="2AA92556" w:rsidR="00254C46" w:rsidRPr="00203376" w:rsidRDefault="001A1A74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RUP intervento</w:t>
            </w:r>
          </w:p>
        </w:tc>
        <w:tc>
          <w:tcPr>
            <w:tcW w:w="3781" w:type="pct"/>
            <w:gridSpan w:val="6"/>
          </w:tcPr>
          <w:p w14:paraId="64903DDA" w14:textId="21520327" w:rsidR="00254C46" w:rsidRPr="00203376" w:rsidRDefault="009E4F20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 xml:space="preserve">provvedimento di </w:t>
            </w:r>
            <w:r w:rsidR="001C53F1" w:rsidRPr="00203376">
              <w:rPr>
                <w:rFonts w:cstheme="minorHAnsi"/>
                <w:b/>
                <w:sz w:val="20"/>
                <w:szCs w:val="20"/>
              </w:rPr>
              <w:t xml:space="preserve">nomina </w:t>
            </w:r>
          </w:p>
        </w:tc>
      </w:tr>
      <w:tr w:rsidR="001A1A74" w:rsidRPr="00203376" w14:paraId="3E648C28" w14:textId="77777777" w:rsidTr="001C5AA5">
        <w:trPr>
          <w:trHeight w:val="240"/>
          <w:jc w:val="center"/>
        </w:trPr>
        <w:tc>
          <w:tcPr>
            <w:tcW w:w="1219" w:type="pct"/>
          </w:tcPr>
          <w:p w14:paraId="340BD4FB" w14:textId="77777777" w:rsidR="001A1A74" w:rsidRPr="00203376" w:rsidRDefault="001A1A74" w:rsidP="007D51CE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781" w:type="pct"/>
            <w:gridSpan w:val="6"/>
          </w:tcPr>
          <w:p w14:paraId="44F677F3" w14:textId="77777777" w:rsidR="001A1A74" w:rsidRPr="00203376" w:rsidRDefault="001A1A74" w:rsidP="007D51CE">
            <w:pPr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4E1D" w:rsidRPr="00203376" w14:paraId="410682BC" w14:textId="77777777" w:rsidTr="001C5AA5">
        <w:trPr>
          <w:trHeight w:val="240"/>
          <w:jc w:val="center"/>
        </w:trPr>
        <w:tc>
          <w:tcPr>
            <w:tcW w:w="1219" w:type="pct"/>
          </w:tcPr>
          <w:p w14:paraId="570CAFB8" w14:textId="5C5E8751" w:rsidR="006C4E1D" w:rsidRPr="00203376" w:rsidRDefault="001A1A74" w:rsidP="006C4E1D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Tel</w:t>
            </w:r>
            <w:r w:rsidR="006C4E1D" w:rsidRPr="00203376">
              <w:rPr>
                <w:rFonts w:cstheme="minorHAnsi"/>
                <w:b/>
                <w:sz w:val="20"/>
                <w:szCs w:val="20"/>
              </w:rPr>
              <w:t>. ________________</w:t>
            </w:r>
          </w:p>
        </w:tc>
        <w:tc>
          <w:tcPr>
            <w:tcW w:w="3781" w:type="pct"/>
            <w:gridSpan w:val="6"/>
          </w:tcPr>
          <w:p w14:paraId="1CBE065B" w14:textId="77777777" w:rsidR="006C4E1D" w:rsidRPr="00203376" w:rsidRDefault="006C4E1D" w:rsidP="007D51CE">
            <w:pPr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4E1D" w:rsidRPr="00203376" w14:paraId="2EF1AA16" w14:textId="77777777" w:rsidTr="001C5AA5">
        <w:trPr>
          <w:trHeight w:val="66"/>
          <w:jc w:val="center"/>
        </w:trPr>
        <w:tc>
          <w:tcPr>
            <w:tcW w:w="1219" w:type="pct"/>
          </w:tcPr>
          <w:p w14:paraId="34E60B4F" w14:textId="059F4CED" w:rsidR="006C4E1D" w:rsidRPr="00203376" w:rsidRDefault="001A1A74" w:rsidP="006C4E1D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E-</w:t>
            </w:r>
            <w:r w:rsidR="006C4E1D" w:rsidRPr="00203376">
              <w:rPr>
                <w:rFonts w:cstheme="minorHAnsi"/>
                <w:b/>
                <w:sz w:val="20"/>
                <w:szCs w:val="20"/>
              </w:rPr>
              <w:t>mail __________</w:t>
            </w:r>
          </w:p>
        </w:tc>
        <w:tc>
          <w:tcPr>
            <w:tcW w:w="3781" w:type="pct"/>
            <w:gridSpan w:val="6"/>
          </w:tcPr>
          <w:p w14:paraId="784CA20C" w14:textId="77777777" w:rsidR="006C4E1D" w:rsidRPr="00203376" w:rsidRDefault="006C4E1D" w:rsidP="007D51CE">
            <w:pPr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4E1D" w:rsidRPr="00203376" w14:paraId="674FBF87" w14:textId="77777777" w:rsidTr="001C5AA5">
        <w:trPr>
          <w:trHeight w:val="240"/>
          <w:jc w:val="center"/>
        </w:trPr>
        <w:tc>
          <w:tcPr>
            <w:tcW w:w="1219" w:type="pct"/>
          </w:tcPr>
          <w:p w14:paraId="0B4589BA" w14:textId="0CFD0122" w:rsidR="006C4E1D" w:rsidRPr="00203376" w:rsidRDefault="006C4E1D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PEC ________</w:t>
            </w:r>
          </w:p>
        </w:tc>
        <w:tc>
          <w:tcPr>
            <w:tcW w:w="3781" w:type="pct"/>
            <w:gridSpan w:val="6"/>
          </w:tcPr>
          <w:p w14:paraId="05C16516" w14:textId="77777777" w:rsidR="006C4E1D" w:rsidRPr="00203376" w:rsidRDefault="006C4E1D" w:rsidP="007D51CE">
            <w:pPr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125F0" w:rsidRPr="00203376" w14:paraId="247C2753" w14:textId="77777777" w:rsidTr="001C5AA5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1B659E71" w14:textId="551A67EF" w:rsidR="001125F0" w:rsidRPr="00203376" w:rsidRDefault="001125F0" w:rsidP="00163E93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DOCUMENTAZIONE TECNICA FORNITA IN ALLEGATO AL PRESENTE ODA</w:t>
            </w:r>
          </w:p>
        </w:tc>
      </w:tr>
      <w:tr w:rsidR="001125F0" w:rsidRPr="00203376" w14:paraId="6ABB4B9A" w14:textId="77777777" w:rsidTr="001C5AA5">
        <w:trPr>
          <w:trHeight w:val="373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42D54D3D" w14:textId="2901F710" w:rsidR="001125F0" w:rsidRPr="00203376" w:rsidRDefault="001125F0" w:rsidP="00C832D0">
            <w:pPr>
              <w:spacing w:after="120" w:line="360" w:lineRule="auto"/>
              <w:rPr>
                <w:rFonts w:cstheme="minorHAnsi"/>
                <w:i/>
                <w:iCs/>
                <w:color w:val="FF0000"/>
                <w:sz w:val="20"/>
                <w:szCs w:val="20"/>
              </w:rPr>
            </w:pPr>
            <w:r w:rsidRPr="00203376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[Indicare la documentazione tecnica e/o progettuale che il Soggetto Attuatore ritiene necessario debba essere fornita all’Aggiudicatario dell’Accordo Quadro al fine di consentire a costui di effettuare la prestazione richiesta]</w:t>
            </w:r>
          </w:p>
          <w:p w14:paraId="76A7F233" w14:textId="76F57D50" w:rsidR="001125F0" w:rsidRPr="00203376" w:rsidRDefault="001125F0" w:rsidP="00C832D0">
            <w:pPr>
              <w:pStyle w:val="Paragrafoelenco"/>
              <w:numPr>
                <w:ilvl w:val="1"/>
                <w:numId w:val="4"/>
              </w:numPr>
              <w:spacing w:after="120" w:line="360" w:lineRule="auto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203376">
              <w:rPr>
                <w:rFonts w:cstheme="minorHAnsi"/>
                <w:i/>
                <w:iCs/>
                <w:sz w:val="20"/>
                <w:szCs w:val="20"/>
              </w:rPr>
              <w:t>________;</w:t>
            </w:r>
          </w:p>
          <w:p w14:paraId="2403982C" w14:textId="7E3401B1" w:rsidR="001125F0" w:rsidRPr="00203376" w:rsidRDefault="001125F0">
            <w:pPr>
              <w:pStyle w:val="Paragrafoelenco"/>
              <w:numPr>
                <w:ilvl w:val="1"/>
                <w:numId w:val="4"/>
              </w:numPr>
              <w:spacing w:after="120" w:line="360" w:lineRule="auto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203376">
              <w:rPr>
                <w:rFonts w:cstheme="minorHAnsi"/>
                <w:i/>
                <w:iCs/>
                <w:sz w:val="20"/>
                <w:szCs w:val="20"/>
              </w:rPr>
              <w:t>________;</w:t>
            </w:r>
          </w:p>
          <w:p w14:paraId="3AE46218" w14:textId="43FFE030" w:rsidR="00FB21B0" w:rsidRPr="00203376" w:rsidRDefault="00470431" w:rsidP="00470431">
            <w:pPr>
              <w:pStyle w:val="Paragrafoelenco"/>
              <w:numPr>
                <w:ilvl w:val="1"/>
                <w:numId w:val="4"/>
              </w:numPr>
              <w:spacing w:after="120" w:line="360" w:lineRule="auto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203376">
              <w:rPr>
                <w:rFonts w:cstheme="minorHAnsi"/>
                <w:i/>
                <w:iCs/>
                <w:sz w:val="20"/>
                <w:szCs w:val="20"/>
              </w:rPr>
              <w:t>________;</w:t>
            </w:r>
          </w:p>
          <w:p w14:paraId="35E72C9C" w14:textId="39D94D6B" w:rsidR="00FB21B0" w:rsidRPr="00203376" w:rsidRDefault="00FB21B0" w:rsidP="00FB21B0">
            <w:pPr>
              <w:pStyle w:val="Paragrafoelenco"/>
              <w:numPr>
                <w:ilvl w:val="1"/>
                <w:numId w:val="4"/>
              </w:numPr>
              <w:spacing w:after="120" w:line="360" w:lineRule="auto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 xml:space="preserve"> </w:t>
            </w:r>
            <w:r w:rsidRPr="00203376">
              <w:rPr>
                <w:rFonts w:cstheme="minorHAnsi"/>
                <w:i/>
                <w:iCs/>
                <w:sz w:val="20"/>
                <w:szCs w:val="20"/>
              </w:rPr>
              <w:t>calcolo dei corrispettivi dei servizi tecnici;</w:t>
            </w:r>
          </w:p>
          <w:p w14:paraId="78FF630F" w14:textId="6B5874F6" w:rsidR="001125F0" w:rsidRPr="00203376" w:rsidRDefault="001125F0" w:rsidP="00C832D0">
            <w:pPr>
              <w:pStyle w:val="Paragrafoelenco"/>
              <w:numPr>
                <w:ilvl w:val="1"/>
                <w:numId w:val="4"/>
              </w:numPr>
              <w:spacing w:after="120" w:line="360" w:lineRule="auto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203376">
              <w:rPr>
                <w:rFonts w:cstheme="minorHAnsi"/>
                <w:i/>
                <w:iCs/>
                <w:sz w:val="20"/>
                <w:szCs w:val="20"/>
              </w:rPr>
              <w:t>quadro economico dell’</w:t>
            </w:r>
            <w:r w:rsidR="003A4C78" w:rsidRPr="00203376">
              <w:rPr>
                <w:rFonts w:cstheme="minorHAnsi"/>
                <w:i/>
                <w:iCs/>
                <w:sz w:val="20"/>
                <w:szCs w:val="20"/>
              </w:rPr>
              <w:t>i</w:t>
            </w:r>
            <w:r w:rsidRPr="00203376">
              <w:rPr>
                <w:rFonts w:cstheme="minorHAnsi"/>
                <w:i/>
                <w:iCs/>
                <w:sz w:val="20"/>
                <w:szCs w:val="20"/>
              </w:rPr>
              <w:t>ntervento;</w:t>
            </w:r>
          </w:p>
          <w:p w14:paraId="788831B4" w14:textId="7D3D5105" w:rsidR="001125F0" w:rsidRPr="00203376" w:rsidRDefault="001125F0" w:rsidP="005D6DD5">
            <w:pPr>
              <w:pStyle w:val="Paragrafoelenco"/>
              <w:numPr>
                <w:ilvl w:val="1"/>
                <w:numId w:val="4"/>
              </w:numPr>
              <w:spacing w:after="120" w:line="360" w:lineRule="auto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203376">
              <w:rPr>
                <w:rFonts w:cstheme="minorHAnsi"/>
                <w:i/>
                <w:iCs/>
                <w:sz w:val="20"/>
                <w:szCs w:val="20"/>
              </w:rPr>
              <w:t>cronoprogramma dell’intervento.</w:t>
            </w:r>
          </w:p>
          <w:p w14:paraId="345A321D" w14:textId="1C3AFF91" w:rsidR="00D71D7B" w:rsidRPr="00203376" w:rsidRDefault="00D71D7B" w:rsidP="00C832D0">
            <w:pPr>
              <w:spacing w:after="120" w:line="360" w:lineRule="auto"/>
              <w:ind w:left="34"/>
              <w:rPr>
                <w:rFonts w:cstheme="minorHAnsi"/>
                <w:i/>
                <w:iCs/>
                <w:sz w:val="20"/>
                <w:szCs w:val="20"/>
              </w:rPr>
            </w:pPr>
            <w:r w:rsidRPr="00203376">
              <w:rPr>
                <w:rFonts w:cstheme="minorHAnsi"/>
                <w:i/>
                <w:iCs/>
                <w:sz w:val="20"/>
                <w:szCs w:val="20"/>
              </w:rPr>
              <w:t>La documentazione sopra elencata costituisce Allegato n. ____ al presente ODA.</w:t>
            </w:r>
          </w:p>
          <w:p w14:paraId="0DA414B6" w14:textId="77777777" w:rsidR="001125F0" w:rsidRPr="00203376" w:rsidRDefault="001125F0" w:rsidP="00163E93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3442" w:rsidRPr="00203376" w14:paraId="4B227EEF" w14:textId="77777777" w:rsidTr="001C5AA5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56DF2F32" w14:textId="726171B3" w:rsidR="00E53442" w:rsidRPr="00203376" w:rsidRDefault="00E53442" w:rsidP="00163E93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 xml:space="preserve">DESCRIZIONE </w:t>
            </w:r>
            <w:r w:rsidR="003B7B96" w:rsidRPr="00203376">
              <w:rPr>
                <w:rFonts w:cstheme="minorHAnsi"/>
                <w:b/>
                <w:sz w:val="20"/>
                <w:szCs w:val="20"/>
              </w:rPr>
              <w:t>DELL’</w:t>
            </w:r>
            <w:r w:rsidRPr="00203376">
              <w:rPr>
                <w:rFonts w:cstheme="minorHAnsi"/>
                <w:b/>
                <w:sz w:val="20"/>
                <w:szCs w:val="20"/>
              </w:rPr>
              <w:t>INTERVENTO</w:t>
            </w:r>
            <w:r w:rsidR="00F853D7" w:rsidRPr="0020337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203376">
              <w:rPr>
                <w:rFonts w:cstheme="minorHAnsi"/>
                <w:b/>
                <w:sz w:val="20"/>
                <w:szCs w:val="20"/>
              </w:rPr>
              <w:t>E DELLE PRESTAZIONI DA ESEGUIRE</w:t>
            </w:r>
          </w:p>
        </w:tc>
      </w:tr>
      <w:tr w:rsidR="00FA3657" w:rsidRPr="00203376" w14:paraId="026945FC" w14:textId="77777777" w:rsidTr="00B02871">
        <w:trPr>
          <w:trHeight w:val="4385"/>
          <w:jc w:val="center"/>
        </w:trPr>
        <w:tc>
          <w:tcPr>
            <w:tcW w:w="5000" w:type="pct"/>
            <w:gridSpan w:val="7"/>
          </w:tcPr>
          <w:p w14:paraId="24AE574A" w14:textId="6B6B6F0D" w:rsidR="00FA3657" w:rsidRPr="00203376" w:rsidRDefault="00FA3657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>[</w:t>
            </w:r>
            <w:r w:rsidR="001125F0" w:rsidRPr="00203376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completare la tabella e la descrizione dell</w:t>
            </w:r>
            <w:r w:rsidR="004119C3" w:rsidRPr="00203376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e prestazioni</w:t>
            </w:r>
            <w:r w:rsidR="001125F0" w:rsidRPr="00203376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 xml:space="preserve"> da eseguire</w:t>
            </w:r>
            <w:r w:rsidRPr="00203376">
              <w:rPr>
                <w:rFonts w:cstheme="minorHAnsi"/>
                <w:bCs/>
                <w:sz w:val="20"/>
                <w:szCs w:val="20"/>
              </w:rPr>
              <w:t>]</w:t>
            </w:r>
          </w:p>
          <w:p w14:paraId="287B5BC9" w14:textId="77777777" w:rsidR="00150607" w:rsidRPr="00203376" w:rsidRDefault="00150607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tbl>
            <w:tblPr>
              <w:tblW w:w="9165" w:type="dxa"/>
              <w:jc w:val="center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1244"/>
              <w:gridCol w:w="1244"/>
              <w:gridCol w:w="1245"/>
              <w:gridCol w:w="1247"/>
              <w:gridCol w:w="1466"/>
              <w:gridCol w:w="1166"/>
              <w:gridCol w:w="1166"/>
            </w:tblGrid>
            <w:tr w:rsidR="0084646A" w:rsidRPr="00203376" w14:paraId="37E661EA" w14:textId="05B6DF6B" w:rsidTr="001C5AA5">
              <w:trPr>
                <w:trHeight w:val="284"/>
                <w:jc w:val="center"/>
              </w:trPr>
              <w:tc>
                <w:tcPr>
                  <w:tcW w:w="1308" w:type="dxa"/>
                  <w:shd w:val="clear" w:color="auto" w:fill="1F3864" w:themeFill="accent1" w:themeFillShade="80"/>
                  <w:noWrap/>
                  <w:vAlign w:val="center"/>
                </w:tcPr>
                <w:p w14:paraId="235E942B" w14:textId="77777777" w:rsidR="00562F93" w:rsidRPr="00203376" w:rsidRDefault="00562F93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b/>
                      <w:sz w:val="16"/>
                      <w:szCs w:val="16"/>
                    </w:rPr>
                    <w:t>CATEGORIA</w:t>
                  </w:r>
                </w:p>
              </w:tc>
              <w:tc>
                <w:tcPr>
                  <w:tcW w:w="1308" w:type="dxa"/>
                  <w:shd w:val="clear" w:color="auto" w:fill="1F3864" w:themeFill="accent1" w:themeFillShade="80"/>
                  <w:vAlign w:val="center"/>
                </w:tcPr>
                <w:p w14:paraId="7E66FBAD" w14:textId="1347BD76" w:rsidR="00562F93" w:rsidRPr="00203376" w:rsidRDefault="00562F93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b/>
                      <w:sz w:val="16"/>
                      <w:szCs w:val="16"/>
                    </w:rPr>
                    <w:t>ID OPERE - DESTINAZIONE FUNZIONALE</w:t>
                  </w:r>
                </w:p>
              </w:tc>
              <w:tc>
                <w:tcPr>
                  <w:tcW w:w="1308" w:type="dxa"/>
                  <w:shd w:val="clear" w:color="auto" w:fill="1F3864" w:themeFill="accent1" w:themeFillShade="80"/>
                  <w:noWrap/>
                  <w:vAlign w:val="center"/>
                </w:tcPr>
                <w:p w14:paraId="4FD215AE" w14:textId="77777777" w:rsidR="00562F93" w:rsidRPr="00203376" w:rsidRDefault="00562F93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b/>
                      <w:sz w:val="16"/>
                      <w:szCs w:val="16"/>
                    </w:rPr>
                    <w:t>CLASSE E CATEGORIE</w:t>
                  </w:r>
                </w:p>
              </w:tc>
              <w:tc>
                <w:tcPr>
                  <w:tcW w:w="1310" w:type="dxa"/>
                  <w:shd w:val="clear" w:color="auto" w:fill="1F3864" w:themeFill="accent1" w:themeFillShade="80"/>
                  <w:vAlign w:val="center"/>
                </w:tcPr>
                <w:p w14:paraId="49969B89" w14:textId="7BB7937E" w:rsidR="00562F93" w:rsidRPr="00203376" w:rsidRDefault="00562F93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b/>
                      <w:sz w:val="16"/>
                      <w:szCs w:val="16"/>
                    </w:rPr>
                    <w:t>GRADO DI COMPLESSITA'</w:t>
                  </w:r>
                </w:p>
              </w:tc>
              <w:tc>
                <w:tcPr>
                  <w:tcW w:w="1309" w:type="dxa"/>
                  <w:shd w:val="clear" w:color="auto" w:fill="1F3864" w:themeFill="accent1" w:themeFillShade="80"/>
                  <w:vAlign w:val="center"/>
                </w:tcPr>
                <w:p w14:paraId="31D9C31E" w14:textId="0B3792F6" w:rsidR="00562F93" w:rsidRPr="00203376" w:rsidRDefault="00562F93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b/>
                      <w:sz w:val="16"/>
                      <w:szCs w:val="16"/>
                    </w:rPr>
                    <w:t>VALORE DELL'OPERA PER CLASSE/CATEGORIA</w:t>
                  </w:r>
                </w:p>
              </w:tc>
              <w:tc>
                <w:tcPr>
                  <w:tcW w:w="1309" w:type="dxa"/>
                  <w:shd w:val="clear" w:color="auto" w:fill="1F3864" w:themeFill="accent1" w:themeFillShade="80"/>
                  <w:vAlign w:val="center"/>
                </w:tcPr>
                <w:p w14:paraId="0A1F2267" w14:textId="6A77C9B9" w:rsidR="00562F93" w:rsidRPr="00203376" w:rsidRDefault="00562F93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b/>
                      <w:sz w:val="16"/>
                      <w:szCs w:val="16"/>
                    </w:rPr>
                    <w:t>PERCENTUALE DI INCIDENZA SUL VALORE TOTALE DELL’OPERA</w:t>
                  </w:r>
                </w:p>
              </w:tc>
              <w:tc>
                <w:tcPr>
                  <w:tcW w:w="1313" w:type="dxa"/>
                  <w:shd w:val="clear" w:color="auto" w:fill="1F3864" w:themeFill="accent1" w:themeFillShade="80"/>
                </w:tcPr>
                <w:p w14:paraId="25C7D613" w14:textId="74B4B19C" w:rsidR="00562F93" w:rsidRPr="00203376" w:rsidRDefault="00944DED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b/>
                      <w:sz w:val="16"/>
                      <w:szCs w:val="16"/>
                    </w:rPr>
                    <w:t xml:space="preserve">PRESTAZIONE </w:t>
                  </w:r>
                  <w:r w:rsidR="00562F93" w:rsidRPr="00203376">
                    <w:rPr>
                      <w:rFonts w:cstheme="minorHAnsi"/>
                      <w:b/>
                      <w:sz w:val="16"/>
                      <w:szCs w:val="16"/>
                    </w:rPr>
                    <w:t>PRINCIPA</w:t>
                  </w:r>
                  <w:r w:rsidR="00C27297" w:rsidRPr="00203376">
                    <w:rPr>
                      <w:rFonts w:cstheme="minorHAnsi"/>
                      <w:b/>
                      <w:sz w:val="16"/>
                      <w:szCs w:val="16"/>
                    </w:rPr>
                    <w:t>LE</w:t>
                  </w:r>
                  <w:r w:rsidR="0084646A" w:rsidRPr="00203376">
                    <w:rPr>
                      <w:rFonts w:cstheme="minorHAnsi"/>
                      <w:b/>
                      <w:sz w:val="16"/>
                      <w:szCs w:val="16"/>
                    </w:rPr>
                    <w:t>/</w:t>
                  </w:r>
                </w:p>
                <w:p w14:paraId="53A5CD22" w14:textId="373E5A65" w:rsidR="00C27297" w:rsidRPr="00203376" w:rsidRDefault="00C27297" w:rsidP="007F7755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b/>
                      <w:sz w:val="16"/>
                      <w:szCs w:val="16"/>
                    </w:rPr>
                    <w:t>SECONDARIA</w:t>
                  </w:r>
                </w:p>
              </w:tc>
            </w:tr>
            <w:tr w:rsidR="00A33A96" w:rsidRPr="00203376" w14:paraId="66319C59" w14:textId="77777777" w:rsidTr="001C5AA5">
              <w:trPr>
                <w:trHeight w:val="311"/>
                <w:jc w:val="center"/>
              </w:trPr>
              <w:tc>
                <w:tcPr>
                  <w:tcW w:w="9165" w:type="dxa"/>
                  <w:gridSpan w:val="7"/>
                  <w:shd w:val="clear" w:color="auto" w:fill="D9E2F3" w:themeFill="accent1" w:themeFillTint="33"/>
                  <w:noWrap/>
                  <w:vAlign w:val="center"/>
                </w:tcPr>
                <w:p w14:paraId="5210B662" w14:textId="3FC52FCD" w:rsidR="00A33A96" w:rsidRPr="00203376" w:rsidRDefault="0004476D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b/>
                      <w:sz w:val="20"/>
                      <w:szCs w:val="20"/>
                    </w:rPr>
                    <w:t>CATEGORIE PREVISTE IN ACCORDO QUADRO</w:t>
                  </w:r>
                </w:p>
              </w:tc>
            </w:tr>
            <w:tr w:rsidR="006A53AA" w:rsidRPr="00203376" w14:paraId="456BE392" w14:textId="371C25A6" w:rsidTr="001C5AA5">
              <w:trPr>
                <w:trHeight w:val="284"/>
                <w:jc w:val="center"/>
              </w:trPr>
              <w:tc>
                <w:tcPr>
                  <w:tcW w:w="1308" w:type="dxa"/>
                  <w:shd w:val="clear" w:color="auto" w:fill="FFFFFF" w:themeFill="background1"/>
                  <w:noWrap/>
                  <w:vAlign w:val="center"/>
                </w:tcPr>
                <w:p w14:paraId="4FCC0E33" w14:textId="432BE036" w:rsidR="006A53AA" w:rsidRPr="00203376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shd w:val="clear" w:color="auto" w:fill="FFFFFF" w:themeFill="background1"/>
                  <w:vAlign w:val="center"/>
                </w:tcPr>
                <w:p w14:paraId="62499377" w14:textId="512FF1B5" w:rsidR="006A53AA" w:rsidRPr="00203376" w:rsidRDefault="006A53AA" w:rsidP="006A53AA">
                  <w:pPr>
                    <w:spacing w:after="0" w:line="240" w:lineRule="auto"/>
                    <w:contextualSpacing/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noWrap/>
                  <w:vAlign w:val="center"/>
                </w:tcPr>
                <w:p w14:paraId="3BAB2D5F" w14:textId="588E12B8" w:rsidR="006A53AA" w:rsidRPr="00203376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10" w:type="dxa"/>
                  <w:shd w:val="clear" w:color="auto" w:fill="FFFFFF" w:themeFill="background1"/>
                  <w:vAlign w:val="center"/>
                </w:tcPr>
                <w:p w14:paraId="30F879FE" w14:textId="5D6AD1DB" w:rsidR="006A53AA" w:rsidRPr="00203376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476CCF01" w14:textId="6601B5EB" w:rsidR="006A53AA" w:rsidRPr="00203376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 w:rsidDel="001922BE">
                    <w:rPr>
                      <w:rFonts w:cstheme="minorHAnsi"/>
                      <w:sz w:val="16"/>
                      <w:szCs w:val="16"/>
                    </w:rPr>
                    <w:t>€ 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344E2903" w14:textId="6AACF6C6" w:rsidR="006A53AA" w:rsidRPr="00203376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 w:rsidDel="001922BE">
                    <w:rPr>
                      <w:rFonts w:cstheme="minorHAnsi"/>
                      <w:sz w:val="16"/>
                      <w:szCs w:val="16"/>
                    </w:rPr>
                    <w:t>_____ %</w:t>
                  </w:r>
                </w:p>
              </w:tc>
              <w:tc>
                <w:tcPr>
                  <w:tcW w:w="1313" w:type="dxa"/>
                  <w:shd w:val="clear" w:color="auto" w:fill="FFFFFF" w:themeFill="background1"/>
                  <w:vAlign w:val="center"/>
                </w:tcPr>
                <w:p w14:paraId="4DDD2141" w14:textId="301D4F01" w:rsidR="006A53AA" w:rsidRPr="00203376" w:rsidDel="001922BE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</w:tr>
            <w:tr w:rsidR="006A53AA" w:rsidRPr="00203376" w14:paraId="39811AB0" w14:textId="337450A3" w:rsidTr="001C5AA5">
              <w:trPr>
                <w:trHeight w:val="284"/>
                <w:jc w:val="center"/>
              </w:trPr>
              <w:tc>
                <w:tcPr>
                  <w:tcW w:w="1308" w:type="dxa"/>
                  <w:shd w:val="clear" w:color="auto" w:fill="FFFFFF" w:themeFill="background1"/>
                  <w:noWrap/>
                  <w:vAlign w:val="center"/>
                </w:tcPr>
                <w:p w14:paraId="75DA6275" w14:textId="6454D54B" w:rsidR="006A53AA" w:rsidRPr="00203376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shd w:val="clear" w:color="auto" w:fill="FFFFFF" w:themeFill="background1"/>
                  <w:vAlign w:val="center"/>
                </w:tcPr>
                <w:p w14:paraId="5600112C" w14:textId="2FC1E4DE" w:rsidR="006A53AA" w:rsidRPr="00203376" w:rsidRDefault="006A53AA" w:rsidP="006A53AA">
                  <w:pPr>
                    <w:spacing w:after="0" w:line="240" w:lineRule="auto"/>
                    <w:contextualSpacing/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noWrap/>
                  <w:vAlign w:val="center"/>
                </w:tcPr>
                <w:p w14:paraId="5B9FA9C3" w14:textId="64D1BE5E" w:rsidR="006A53AA" w:rsidRPr="00203376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10" w:type="dxa"/>
                  <w:shd w:val="clear" w:color="auto" w:fill="FFFFFF" w:themeFill="background1"/>
                  <w:vAlign w:val="center"/>
                </w:tcPr>
                <w:p w14:paraId="17408372" w14:textId="1F295CF8" w:rsidR="006A53AA" w:rsidRPr="00203376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20FF6B95" w14:textId="68DFD9FB" w:rsidR="006A53AA" w:rsidRPr="00203376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 w:rsidDel="001922BE">
                    <w:rPr>
                      <w:rFonts w:cstheme="minorHAnsi"/>
                      <w:sz w:val="16"/>
                      <w:szCs w:val="16"/>
                    </w:rPr>
                    <w:t>€ 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01CEEB54" w14:textId="4FB6A709" w:rsidR="006A53AA" w:rsidRPr="00203376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 w:rsidDel="001922BE">
                    <w:rPr>
                      <w:rFonts w:cstheme="minorHAnsi"/>
                      <w:sz w:val="16"/>
                      <w:szCs w:val="16"/>
                    </w:rPr>
                    <w:t>_____ %</w:t>
                  </w:r>
                </w:p>
              </w:tc>
              <w:tc>
                <w:tcPr>
                  <w:tcW w:w="1313" w:type="dxa"/>
                  <w:shd w:val="clear" w:color="auto" w:fill="FFFFFF" w:themeFill="background1"/>
                  <w:vAlign w:val="center"/>
                </w:tcPr>
                <w:p w14:paraId="104647FF" w14:textId="164B6602" w:rsidR="006A53AA" w:rsidRPr="00203376" w:rsidDel="001922BE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</w:tr>
            <w:tr w:rsidR="00900F2D" w:rsidRPr="00203376" w14:paraId="0A03A466" w14:textId="6D2EE61D" w:rsidTr="001C5AA5">
              <w:trPr>
                <w:trHeight w:val="284"/>
                <w:jc w:val="center"/>
              </w:trPr>
              <w:tc>
                <w:tcPr>
                  <w:tcW w:w="9165" w:type="dxa"/>
                  <w:gridSpan w:val="7"/>
                  <w:shd w:val="clear" w:color="auto" w:fill="D9E2F3" w:themeFill="accent1" w:themeFillTint="33"/>
                  <w:noWrap/>
                  <w:vAlign w:val="center"/>
                </w:tcPr>
                <w:p w14:paraId="3B3EE9F6" w14:textId="15E662C9" w:rsidR="00900F2D" w:rsidRPr="00203376" w:rsidRDefault="00900F2D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b/>
                      <w:sz w:val="20"/>
                      <w:szCs w:val="20"/>
                    </w:rPr>
                    <w:t>P</w:t>
                  </w:r>
                  <w:r w:rsidR="00924DC6" w:rsidRPr="00203376">
                    <w:rPr>
                      <w:rFonts w:cstheme="minorHAnsi"/>
                      <w:b/>
                      <w:sz w:val="20"/>
                      <w:szCs w:val="20"/>
                    </w:rPr>
                    <w:t>R</w:t>
                  </w:r>
                  <w:r w:rsidRPr="00203376">
                    <w:rPr>
                      <w:rFonts w:cstheme="minorHAnsi"/>
                      <w:b/>
                      <w:sz w:val="20"/>
                      <w:szCs w:val="20"/>
                    </w:rPr>
                    <w:t>ESTAZIONI ACCES</w:t>
                  </w:r>
                  <w:r w:rsidR="00FD29F7" w:rsidRPr="00203376">
                    <w:rPr>
                      <w:rFonts w:cstheme="minorHAnsi"/>
                      <w:b/>
                      <w:sz w:val="20"/>
                      <w:szCs w:val="20"/>
                    </w:rPr>
                    <w:t xml:space="preserve">SORIE AI SENSI DELL’ARTICOLO </w:t>
                  </w:r>
                  <w:r w:rsidR="00762EC5" w:rsidRPr="00203376">
                    <w:rPr>
                      <w:rFonts w:cstheme="minorHAnsi"/>
                      <w:b/>
                      <w:sz w:val="20"/>
                      <w:szCs w:val="20"/>
                    </w:rPr>
                    <w:t>18</w:t>
                  </w:r>
                  <w:r w:rsidR="00FD29F7" w:rsidRPr="00203376">
                    <w:rPr>
                      <w:rFonts w:cstheme="minorHAnsi"/>
                      <w:b/>
                      <w:sz w:val="20"/>
                      <w:szCs w:val="20"/>
                    </w:rPr>
                    <w:t xml:space="preserve"> </w:t>
                  </w:r>
                  <w:r w:rsidR="009C55A6" w:rsidRPr="00203376">
                    <w:rPr>
                      <w:rFonts w:cstheme="minorHAnsi"/>
                      <w:b/>
                      <w:sz w:val="20"/>
                      <w:szCs w:val="20"/>
                    </w:rPr>
                    <w:t>DEL</w:t>
                  </w:r>
                  <w:r w:rsidR="00FD29F7" w:rsidRPr="00203376">
                    <w:rPr>
                      <w:rFonts w:cstheme="minorHAnsi"/>
                      <w:b/>
                      <w:sz w:val="20"/>
                      <w:szCs w:val="20"/>
                    </w:rPr>
                    <w:t xml:space="preserve"> DISC</w:t>
                  </w:r>
                  <w:r w:rsidR="00380FDA" w:rsidRPr="00203376">
                    <w:rPr>
                      <w:rFonts w:cstheme="minorHAnsi"/>
                      <w:b/>
                      <w:sz w:val="20"/>
                      <w:szCs w:val="20"/>
                    </w:rPr>
                    <w:t>I</w:t>
                  </w:r>
                  <w:r w:rsidR="00FD29F7" w:rsidRPr="00203376">
                    <w:rPr>
                      <w:rFonts w:cstheme="minorHAnsi"/>
                      <w:b/>
                      <w:sz w:val="20"/>
                      <w:szCs w:val="20"/>
                    </w:rPr>
                    <w:t>PLINARE UNICO</w:t>
                  </w:r>
                </w:p>
              </w:tc>
            </w:tr>
            <w:tr w:rsidR="00FD29F7" w:rsidRPr="00203376" w14:paraId="24665481" w14:textId="77777777" w:rsidTr="001C5AA5">
              <w:trPr>
                <w:trHeight w:val="284"/>
                <w:jc w:val="center"/>
              </w:trPr>
              <w:tc>
                <w:tcPr>
                  <w:tcW w:w="1308" w:type="dxa"/>
                  <w:shd w:val="clear" w:color="auto" w:fill="FFFFFF" w:themeFill="background1"/>
                  <w:noWrap/>
                  <w:vAlign w:val="center"/>
                </w:tcPr>
                <w:p w14:paraId="352BAF34" w14:textId="5C04DC18" w:rsidR="00FD29F7" w:rsidRPr="00203376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shd w:val="clear" w:color="auto" w:fill="FFFFFF" w:themeFill="background1"/>
                  <w:vAlign w:val="center"/>
                </w:tcPr>
                <w:p w14:paraId="67ED2D8A" w14:textId="417C71E4" w:rsidR="00FD29F7" w:rsidRPr="00203376" w:rsidRDefault="00FD29F7" w:rsidP="00FD29F7">
                  <w:pPr>
                    <w:spacing w:after="0" w:line="240" w:lineRule="auto"/>
                    <w:contextualSpacing/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noWrap/>
                  <w:vAlign w:val="center"/>
                </w:tcPr>
                <w:p w14:paraId="10F8E432" w14:textId="5E2A0441" w:rsidR="00FD29F7" w:rsidRPr="00203376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10" w:type="dxa"/>
                  <w:shd w:val="clear" w:color="auto" w:fill="FFFFFF" w:themeFill="background1"/>
                  <w:vAlign w:val="center"/>
                </w:tcPr>
                <w:p w14:paraId="37571C92" w14:textId="0CF215F2" w:rsidR="00FD29F7" w:rsidRPr="00203376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23EFCEAE" w14:textId="3E40A0B5" w:rsidR="00FD29F7" w:rsidRPr="00203376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 w:rsidDel="001922BE">
                    <w:rPr>
                      <w:rFonts w:cstheme="minorHAnsi"/>
                      <w:sz w:val="16"/>
                      <w:szCs w:val="16"/>
                    </w:rPr>
                    <w:t>€ 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41D8A12F" w14:textId="506217A5" w:rsidR="00FD29F7" w:rsidRPr="00203376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 w:rsidDel="001922BE">
                    <w:rPr>
                      <w:rFonts w:cstheme="minorHAnsi"/>
                      <w:sz w:val="16"/>
                      <w:szCs w:val="16"/>
                    </w:rPr>
                    <w:t>_____ %</w:t>
                  </w:r>
                </w:p>
              </w:tc>
              <w:tc>
                <w:tcPr>
                  <w:tcW w:w="1313" w:type="dxa"/>
                  <w:shd w:val="clear" w:color="auto" w:fill="FFFFFF" w:themeFill="background1"/>
                  <w:vAlign w:val="center"/>
                </w:tcPr>
                <w:p w14:paraId="2EAC55DA" w14:textId="5E31F140" w:rsidR="00FD29F7" w:rsidRPr="00203376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</w:tr>
            <w:tr w:rsidR="00E877FF" w:rsidRPr="00203376" w14:paraId="763DE60D" w14:textId="77777777" w:rsidTr="001C5AA5">
              <w:trPr>
                <w:trHeight w:val="284"/>
                <w:jc w:val="center"/>
              </w:trPr>
              <w:tc>
                <w:tcPr>
                  <w:tcW w:w="1308" w:type="dxa"/>
                  <w:shd w:val="clear" w:color="auto" w:fill="FFFFFF" w:themeFill="background1"/>
                  <w:noWrap/>
                  <w:vAlign w:val="center"/>
                </w:tcPr>
                <w:p w14:paraId="595DF164" w14:textId="29A9ED8A" w:rsidR="00E877FF" w:rsidRPr="00203376" w:rsidRDefault="00E877FF" w:rsidP="00E877FF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shd w:val="clear" w:color="auto" w:fill="FFFFFF" w:themeFill="background1"/>
                  <w:vAlign w:val="center"/>
                </w:tcPr>
                <w:p w14:paraId="0402627F" w14:textId="770A9FA9" w:rsidR="00E877FF" w:rsidRPr="00203376" w:rsidRDefault="00E877FF" w:rsidP="00E877FF">
                  <w:pPr>
                    <w:spacing w:after="0" w:line="240" w:lineRule="auto"/>
                    <w:contextualSpacing/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noWrap/>
                  <w:vAlign w:val="center"/>
                </w:tcPr>
                <w:p w14:paraId="6A895B74" w14:textId="6D9BFFE4" w:rsidR="00E877FF" w:rsidRPr="00203376" w:rsidRDefault="00E877FF" w:rsidP="00E877FF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10" w:type="dxa"/>
                  <w:shd w:val="clear" w:color="auto" w:fill="FFFFFF" w:themeFill="background1"/>
                  <w:vAlign w:val="center"/>
                </w:tcPr>
                <w:p w14:paraId="32866F9F" w14:textId="14B4C471" w:rsidR="00E877FF" w:rsidRPr="00203376" w:rsidRDefault="00E877FF" w:rsidP="00E877FF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6A74F19D" w14:textId="75E0EB34" w:rsidR="00E877FF" w:rsidRPr="00203376" w:rsidDel="001922BE" w:rsidRDefault="00E877FF" w:rsidP="00E877FF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 w:rsidDel="001922BE">
                    <w:rPr>
                      <w:rFonts w:cstheme="minorHAnsi"/>
                      <w:sz w:val="16"/>
                      <w:szCs w:val="16"/>
                    </w:rPr>
                    <w:t>€ 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2365FF7C" w14:textId="50AC2705" w:rsidR="00E877FF" w:rsidRPr="00203376" w:rsidDel="001922BE" w:rsidRDefault="00E877FF" w:rsidP="00E877FF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 w:rsidDel="001922BE">
                    <w:rPr>
                      <w:rFonts w:cstheme="minorHAnsi"/>
                      <w:sz w:val="16"/>
                      <w:szCs w:val="16"/>
                    </w:rPr>
                    <w:t>_____ %</w:t>
                  </w:r>
                </w:p>
              </w:tc>
              <w:tc>
                <w:tcPr>
                  <w:tcW w:w="1313" w:type="dxa"/>
                  <w:shd w:val="clear" w:color="auto" w:fill="FFFFFF" w:themeFill="background1"/>
                  <w:vAlign w:val="center"/>
                </w:tcPr>
                <w:p w14:paraId="1B06FDA8" w14:textId="7761D1D7" w:rsidR="00E877FF" w:rsidRPr="00203376" w:rsidRDefault="00E877FF" w:rsidP="00E877FF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</w:tr>
            <w:tr w:rsidR="00E877FF" w:rsidRPr="00203376" w14:paraId="4B33CB3A" w14:textId="77777777" w:rsidTr="001C5AA5">
              <w:trPr>
                <w:trHeight w:val="284"/>
                <w:jc w:val="center"/>
              </w:trPr>
              <w:tc>
                <w:tcPr>
                  <w:tcW w:w="9165" w:type="dxa"/>
                  <w:gridSpan w:val="7"/>
                  <w:shd w:val="clear" w:color="auto" w:fill="D9E2F3" w:themeFill="accent1" w:themeFillTint="33"/>
                  <w:noWrap/>
                  <w:vAlign w:val="center"/>
                </w:tcPr>
                <w:p w14:paraId="59B9E284" w14:textId="2795E33A" w:rsidR="00E877FF" w:rsidRPr="00203376" w:rsidRDefault="00CC2149" w:rsidP="00E877FF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b/>
                      <w:sz w:val="20"/>
                      <w:szCs w:val="20"/>
                    </w:rPr>
                    <w:t>*</w:t>
                  </w:r>
                  <w:r w:rsidR="00E877FF" w:rsidRPr="00203376">
                    <w:rPr>
                      <w:rFonts w:cstheme="minorHAnsi"/>
                      <w:b/>
                      <w:sz w:val="20"/>
                      <w:szCs w:val="20"/>
                    </w:rPr>
                    <w:t xml:space="preserve">INCARICO </w:t>
                  </w:r>
                  <w:r w:rsidR="00C41862" w:rsidRPr="00203376">
                    <w:rPr>
                      <w:rFonts w:cstheme="minorHAnsi"/>
                      <w:b/>
                      <w:sz w:val="20"/>
                      <w:szCs w:val="20"/>
                    </w:rPr>
                    <w:t>A SOGGETTO ABILITATO AL RILASCIO DELL’A.P.E.</w:t>
                  </w:r>
                </w:p>
              </w:tc>
            </w:tr>
            <w:tr w:rsidR="00C41862" w:rsidRPr="00203376" w14:paraId="1AC1D4B8" w14:textId="77777777" w:rsidTr="001C5AA5">
              <w:trPr>
                <w:trHeight w:val="284"/>
                <w:jc w:val="center"/>
              </w:trPr>
              <w:tc>
                <w:tcPr>
                  <w:tcW w:w="1308" w:type="dxa"/>
                  <w:shd w:val="clear" w:color="auto" w:fill="FFFFFF" w:themeFill="background1"/>
                  <w:noWrap/>
                  <w:vAlign w:val="center"/>
                </w:tcPr>
                <w:p w14:paraId="276C00EB" w14:textId="01C2CC92" w:rsidR="00C41862" w:rsidRPr="00203376" w:rsidRDefault="00C41862" w:rsidP="00C41862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shd w:val="clear" w:color="auto" w:fill="FFFFFF" w:themeFill="background1"/>
                  <w:vAlign w:val="center"/>
                </w:tcPr>
                <w:p w14:paraId="756C00DF" w14:textId="292EB13A" w:rsidR="00C41862" w:rsidRPr="00203376" w:rsidRDefault="00C41862" w:rsidP="00C41862">
                  <w:pPr>
                    <w:spacing w:after="0" w:line="240" w:lineRule="auto"/>
                    <w:contextualSpacing/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noWrap/>
                  <w:vAlign w:val="center"/>
                </w:tcPr>
                <w:p w14:paraId="4B6A727B" w14:textId="7F51D865" w:rsidR="00C41862" w:rsidRPr="00203376" w:rsidRDefault="00C41862" w:rsidP="00C41862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10" w:type="dxa"/>
                  <w:shd w:val="clear" w:color="auto" w:fill="FFFFFF" w:themeFill="background1"/>
                  <w:vAlign w:val="center"/>
                </w:tcPr>
                <w:p w14:paraId="4DB6C21B" w14:textId="01E79D7C" w:rsidR="00C41862" w:rsidRPr="00203376" w:rsidRDefault="00C41862" w:rsidP="00C41862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77417573" w14:textId="2D914071" w:rsidR="00C41862" w:rsidRPr="00203376" w:rsidDel="001922BE" w:rsidRDefault="00C41862" w:rsidP="00C41862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 w:rsidDel="001922BE">
                    <w:rPr>
                      <w:rFonts w:cstheme="minorHAnsi"/>
                      <w:sz w:val="16"/>
                      <w:szCs w:val="16"/>
                    </w:rPr>
                    <w:t>€ 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2543AF58" w14:textId="3861F0D7" w:rsidR="00C41862" w:rsidRPr="00203376" w:rsidDel="001922BE" w:rsidRDefault="00C41862" w:rsidP="00C41862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 w:rsidDel="001922BE">
                    <w:rPr>
                      <w:rFonts w:cstheme="minorHAnsi"/>
                      <w:sz w:val="16"/>
                      <w:szCs w:val="16"/>
                    </w:rPr>
                    <w:t>_____ %</w:t>
                  </w:r>
                </w:p>
              </w:tc>
              <w:tc>
                <w:tcPr>
                  <w:tcW w:w="1313" w:type="dxa"/>
                  <w:shd w:val="clear" w:color="auto" w:fill="FFFFFF" w:themeFill="background1"/>
                  <w:vAlign w:val="center"/>
                </w:tcPr>
                <w:p w14:paraId="30AA9278" w14:textId="20614505" w:rsidR="00C41862" w:rsidRPr="00203376" w:rsidRDefault="00C41862" w:rsidP="00C41862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</w:tr>
            <w:tr w:rsidR="00C41862" w:rsidRPr="00203376" w14:paraId="32A323B0" w14:textId="77777777" w:rsidTr="001C5AA5">
              <w:trPr>
                <w:trHeight w:val="284"/>
                <w:jc w:val="center"/>
              </w:trPr>
              <w:tc>
                <w:tcPr>
                  <w:tcW w:w="1308" w:type="dxa"/>
                  <w:shd w:val="clear" w:color="auto" w:fill="FFFFFF" w:themeFill="background1"/>
                  <w:noWrap/>
                  <w:vAlign w:val="center"/>
                </w:tcPr>
                <w:p w14:paraId="3C176C14" w14:textId="65CCFC21" w:rsidR="00C41862" w:rsidRPr="00203376" w:rsidRDefault="00C41862" w:rsidP="00C41862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shd w:val="clear" w:color="auto" w:fill="FFFFFF" w:themeFill="background1"/>
                  <w:vAlign w:val="center"/>
                </w:tcPr>
                <w:p w14:paraId="699A2297" w14:textId="03F16D43" w:rsidR="00C41862" w:rsidRPr="00203376" w:rsidRDefault="00C41862" w:rsidP="00C41862">
                  <w:pPr>
                    <w:spacing w:after="0" w:line="240" w:lineRule="auto"/>
                    <w:contextualSpacing/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noWrap/>
                  <w:vAlign w:val="center"/>
                </w:tcPr>
                <w:p w14:paraId="592DE733" w14:textId="5FF94CB3" w:rsidR="00C41862" w:rsidRPr="00203376" w:rsidRDefault="00C41862" w:rsidP="00C41862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10" w:type="dxa"/>
                  <w:shd w:val="clear" w:color="auto" w:fill="FFFFFF" w:themeFill="background1"/>
                  <w:vAlign w:val="center"/>
                </w:tcPr>
                <w:p w14:paraId="510B8264" w14:textId="7A00530E" w:rsidR="00C41862" w:rsidRPr="00203376" w:rsidRDefault="00C41862" w:rsidP="00C41862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419621A0" w14:textId="797F2CBB" w:rsidR="00C41862" w:rsidRPr="00203376" w:rsidRDefault="00C41862" w:rsidP="00C41862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 w:rsidDel="001922BE">
                    <w:rPr>
                      <w:rFonts w:cstheme="minorHAnsi"/>
                      <w:sz w:val="16"/>
                      <w:szCs w:val="16"/>
                    </w:rPr>
                    <w:t>€ 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3794D529" w14:textId="1EE3EA76" w:rsidR="00C41862" w:rsidRPr="00203376" w:rsidRDefault="00C41862" w:rsidP="00C41862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 w:rsidDel="001922BE">
                    <w:rPr>
                      <w:rFonts w:cstheme="minorHAnsi"/>
                      <w:sz w:val="16"/>
                      <w:szCs w:val="16"/>
                    </w:rPr>
                    <w:t>_____ %</w:t>
                  </w:r>
                </w:p>
              </w:tc>
              <w:tc>
                <w:tcPr>
                  <w:tcW w:w="1313" w:type="dxa"/>
                  <w:shd w:val="clear" w:color="auto" w:fill="FFFFFF" w:themeFill="background1"/>
                  <w:vAlign w:val="center"/>
                </w:tcPr>
                <w:p w14:paraId="63C25E28" w14:textId="28A67355" w:rsidR="00C41862" w:rsidRPr="00203376" w:rsidRDefault="00C41862" w:rsidP="00C41862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</w:tr>
            <w:tr w:rsidR="00C41862" w:rsidRPr="00203376" w14:paraId="1E909B28" w14:textId="77777777" w:rsidTr="001C5AA5">
              <w:trPr>
                <w:trHeight w:val="284"/>
                <w:jc w:val="center"/>
              </w:trPr>
              <w:tc>
                <w:tcPr>
                  <w:tcW w:w="5234" w:type="dxa"/>
                  <w:gridSpan w:val="4"/>
                  <w:shd w:val="clear" w:color="auto" w:fill="FFFFFF" w:themeFill="background1"/>
                  <w:noWrap/>
                  <w:vAlign w:val="center"/>
                </w:tcPr>
                <w:p w14:paraId="2D9E5984" w14:textId="2A7A0981" w:rsidR="00C41862" w:rsidRPr="00203376" w:rsidRDefault="00C41862" w:rsidP="00C41862">
                  <w:pPr>
                    <w:spacing w:after="0" w:line="240" w:lineRule="auto"/>
                    <w:contextualSpacing/>
                    <w:jc w:val="right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b/>
                      <w:sz w:val="16"/>
                      <w:szCs w:val="16"/>
                    </w:rPr>
                    <w:t>TOTALE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2EDCECFA" w14:textId="20F4C9FA" w:rsidR="00C41862" w:rsidRPr="00203376" w:rsidRDefault="00C41862" w:rsidP="00C41862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b/>
                      <w:sz w:val="16"/>
                      <w:szCs w:val="16"/>
                    </w:rPr>
                    <w:t>€ 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6C7C0C5B" w14:textId="69F53391" w:rsidR="00C41862" w:rsidRPr="00203376" w:rsidRDefault="00C41862" w:rsidP="00C41862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03376">
                    <w:rPr>
                      <w:rFonts w:cstheme="minorHAnsi"/>
                      <w:b/>
                      <w:sz w:val="16"/>
                      <w:szCs w:val="16"/>
                    </w:rPr>
                    <w:t>_____ %</w:t>
                  </w:r>
                </w:p>
              </w:tc>
              <w:tc>
                <w:tcPr>
                  <w:tcW w:w="1313" w:type="dxa"/>
                  <w:shd w:val="clear" w:color="auto" w:fill="FFFFFF" w:themeFill="background1"/>
                </w:tcPr>
                <w:p w14:paraId="6DF30195" w14:textId="77777777" w:rsidR="00C41862" w:rsidRPr="00203376" w:rsidRDefault="00C41862" w:rsidP="00C41862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03ABC517" w14:textId="76EB76F5" w:rsidR="00E4411D" w:rsidRPr="00203376" w:rsidRDefault="00E4411D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>DESCRIZIONE DEL</w:t>
            </w:r>
            <w:r w:rsidR="0038404F" w:rsidRPr="00203376">
              <w:rPr>
                <w:rFonts w:cstheme="minorHAnsi"/>
                <w:bCs/>
                <w:sz w:val="20"/>
                <w:szCs w:val="20"/>
              </w:rPr>
              <w:t>LE PRESTAZIONI DA ESEGUIRE</w:t>
            </w:r>
            <w:r w:rsidRPr="00203376">
              <w:rPr>
                <w:rFonts w:cstheme="minorHAnsi"/>
                <w:bCs/>
                <w:sz w:val="20"/>
                <w:szCs w:val="20"/>
              </w:rPr>
              <w:t>: ____________________________________________________</w:t>
            </w:r>
          </w:p>
          <w:p w14:paraId="7DA251ED" w14:textId="77777777" w:rsidR="007F49C0" w:rsidRPr="00203376" w:rsidRDefault="007F49C0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676FCD2D" w14:textId="5E5FF83C" w:rsidR="007F49C0" w:rsidRPr="00203376" w:rsidRDefault="007F49C0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>____________________________________________________________________________________________</w:t>
            </w:r>
          </w:p>
          <w:p w14:paraId="2CB8032C" w14:textId="77777777" w:rsidR="007F49C0" w:rsidRPr="00203376" w:rsidRDefault="007F49C0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12EDA8E8" w14:textId="77777777" w:rsidR="007F49C0" w:rsidRPr="00203376" w:rsidRDefault="007F49C0" w:rsidP="007F49C0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>____________________________________________________________________________________________</w:t>
            </w:r>
          </w:p>
          <w:p w14:paraId="02C1419A" w14:textId="77777777" w:rsidR="007F49C0" w:rsidRPr="00203376" w:rsidRDefault="007F49C0" w:rsidP="007F49C0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04511F09" w14:textId="77777777" w:rsidR="007F49C0" w:rsidRPr="00203376" w:rsidRDefault="007F49C0" w:rsidP="007F49C0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>____________________________________________________________________________________________</w:t>
            </w:r>
          </w:p>
          <w:p w14:paraId="21B95FD1" w14:textId="77777777" w:rsidR="007F49C0" w:rsidRPr="00203376" w:rsidRDefault="007F49C0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515F9779" w14:textId="77777777" w:rsidR="007F49C0" w:rsidRPr="00203376" w:rsidRDefault="007F49C0" w:rsidP="007F49C0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>____________________________________________________________________________________________</w:t>
            </w:r>
          </w:p>
          <w:p w14:paraId="0BABF684" w14:textId="20351CA7" w:rsidR="007F49C0" w:rsidRPr="00203376" w:rsidRDefault="007F49C0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74F1FC4F" w14:textId="5234F8EF" w:rsidR="00FA3657" w:rsidRPr="00203376" w:rsidRDefault="00C24B01" w:rsidP="00FB21B0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>*</w:t>
            </w:r>
            <w:r w:rsidR="007F1AD5" w:rsidRPr="00203376">
              <w:rPr>
                <w:rFonts w:cstheme="minorHAnsi"/>
                <w:bCs/>
                <w:sz w:val="20"/>
                <w:szCs w:val="20"/>
              </w:rPr>
              <w:t>L</w:t>
            </w:r>
            <w:r w:rsidRPr="00203376">
              <w:rPr>
                <w:rFonts w:cstheme="minorHAnsi"/>
                <w:bCs/>
                <w:sz w:val="20"/>
                <w:szCs w:val="20"/>
              </w:rPr>
              <w:t xml:space="preserve">’Appaltatore </w:t>
            </w:r>
            <w:r w:rsidR="007F1AD5" w:rsidRPr="00203376">
              <w:rPr>
                <w:rFonts w:cstheme="minorHAnsi"/>
                <w:bCs/>
                <w:sz w:val="20"/>
                <w:szCs w:val="20"/>
              </w:rPr>
              <w:t>è</w:t>
            </w:r>
            <w:r w:rsidRPr="00203376">
              <w:rPr>
                <w:rFonts w:cstheme="minorHAnsi"/>
                <w:bCs/>
                <w:sz w:val="20"/>
                <w:szCs w:val="20"/>
              </w:rPr>
              <w:t xml:space="preserve"> tenuto all’individuazione di un soggetto terzo</w:t>
            </w:r>
            <w:r w:rsidR="009165E7" w:rsidRPr="00203376">
              <w:rPr>
                <w:rFonts w:cstheme="minorHAnsi"/>
                <w:bCs/>
                <w:sz w:val="20"/>
                <w:szCs w:val="20"/>
              </w:rPr>
              <w:t>,</w:t>
            </w:r>
            <w:r w:rsidR="00C84830" w:rsidRPr="00203376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9165E7" w:rsidRPr="00203376">
              <w:rPr>
                <w:rFonts w:cstheme="minorHAnsi"/>
                <w:bCs/>
                <w:sz w:val="20"/>
                <w:szCs w:val="20"/>
              </w:rPr>
              <w:t xml:space="preserve">che </w:t>
            </w:r>
            <w:r w:rsidRPr="00203376">
              <w:rPr>
                <w:rFonts w:cstheme="minorHAnsi"/>
                <w:bCs/>
                <w:sz w:val="20"/>
                <w:szCs w:val="20"/>
              </w:rPr>
              <w:t xml:space="preserve">dovrà rendere apposita dichiarazione di insussistenza delle cause di conflitto di interessi, incompatibilità o </w:t>
            </w:r>
            <w:proofErr w:type="spellStart"/>
            <w:r w:rsidRPr="00203376">
              <w:rPr>
                <w:rFonts w:cstheme="minorHAnsi"/>
                <w:bCs/>
                <w:sz w:val="20"/>
                <w:szCs w:val="20"/>
              </w:rPr>
              <w:t>inconferibilità</w:t>
            </w:r>
            <w:proofErr w:type="spellEnd"/>
            <w:r w:rsidRPr="00203376">
              <w:rPr>
                <w:rFonts w:cstheme="minorHAnsi"/>
                <w:bCs/>
                <w:sz w:val="20"/>
                <w:szCs w:val="20"/>
              </w:rPr>
              <w:t xml:space="preserve"> ai sensi dell’articolo 42 del Codice dei Contratti, ovvero di non coinvolgimento diretto o indiretto nel processo di progettazione e realizzazione dell'edificio da certificare e/o con i produttori dei materiali e dei componenti in esso incorporati, nonché rispetto ai vantaggi che possano derivarne al richiedente Appaltatore.</w:t>
            </w:r>
          </w:p>
        </w:tc>
      </w:tr>
      <w:tr w:rsidR="00930C13" w:rsidRPr="00203376" w14:paraId="0D81F464" w14:textId="77777777" w:rsidTr="001C5AA5">
        <w:trPr>
          <w:trHeight w:val="402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72E670CA" w14:textId="55778DF4" w:rsidR="00930C13" w:rsidRPr="00203376" w:rsidRDefault="00930C13" w:rsidP="007D51CE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IMPORTO</w:t>
            </w:r>
          </w:p>
        </w:tc>
      </w:tr>
      <w:tr w:rsidR="007D51CE" w:rsidRPr="00203376" w14:paraId="74EBB9C1" w14:textId="77777777" w:rsidTr="001C5AA5">
        <w:trPr>
          <w:trHeight w:val="560"/>
          <w:jc w:val="center"/>
        </w:trPr>
        <w:tc>
          <w:tcPr>
            <w:tcW w:w="1594" w:type="pct"/>
            <w:gridSpan w:val="2"/>
            <w:shd w:val="clear" w:color="auto" w:fill="ACB9CA" w:themeFill="text2" w:themeFillTint="66"/>
            <w:vAlign w:val="center"/>
          </w:tcPr>
          <w:p w14:paraId="4747A1D2" w14:textId="05E2F87A" w:rsidR="007D51CE" w:rsidRPr="00203376" w:rsidRDefault="007D51CE" w:rsidP="007D51CE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VALORE</w:t>
            </w:r>
            <w:r w:rsidR="009346E3" w:rsidRPr="00203376">
              <w:rPr>
                <w:rFonts w:cstheme="minorHAnsi"/>
                <w:b/>
                <w:sz w:val="20"/>
                <w:szCs w:val="20"/>
              </w:rPr>
              <w:t xml:space="preserve"> DELLE PRESTAZIONI OGGETTO DELL’</w:t>
            </w:r>
            <w:proofErr w:type="spellStart"/>
            <w:r w:rsidRPr="00203376">
              <w:rPr>
                <w:rFonts w:cstheme="minorHAnsi"/>
                <w:b/>
                <w:sz w:val="20"/>
                <w:szCs w:val="20"/>
              </w:rPr>
              <w:t>OdA</w:t>
            </w:r>
            <w:proofErr w:type="spellEnd"/>
          </w:p>
        </w:tc>
        <w:tc>
          <w:tcPr>
            <w:tcW w:w="1594" w:type="pct"/>
            <w:gridSpan w:val="3"/>
            <w:shd w:val="clear" w:color="auto" w:fill="ACB9CA" w:themeFill="text2" w:themeFillTint="66"/>
            <w:vAlign w:val="center"/>
          </w:tcPr>
          <w:p w14:paraId="1848000B" w14:textId="65A5880A" w:rsidR="007D51CE" w:rsidRPr="00203376" w:rsidRDefault="007D51CE" w:rsidP="007D51CE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RIBASSO UNICO PERCENTUALE OFFERTO DALL’OPERATORE</w:t>
            </w:r>
          </w:p>
        </w:tc>
        <w:tc>
          <w:tcPr>
            <w:tcW w:w="1812" w:type="pct"/>
            <w:gridSpan w:val="2"/>
            <w:shd w:val="clear" w:color="auto" w:fill="ACB9CA" w:themeFill="text2" w:themeFillTint="66"/>
            <w:vAlign w:val="center"/>
          </w:tcPr>
          <w:p w14:paraId="7656A458" w14:textId="6DA83779" w:rsidR="007D51CE" w:rsidRPr="00203376" w:rsidRDefault="007D51CE" w:rsidP="007D51CE">
            <w:pPr>
              <w:contextualSpacing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203376">
              <w:rPr>
                <w:rFonts w:cstheme="minorHAnsi"/>
                <w:b/>
                <w:color w:val="000000" w:themeColor="text1"/>
                <w:sz w:val="20"/>
                <w:szCs w:val="20"/>
              </w:rPr>
              <w:t>IMPORTO DEL CONTRATTO SPECIFICO</w:t>
            </w:r>
          </w:p>
        </w:tc>
      </w:tr>
      <w:tr w:rsidR="00FB21B0" w:rsidRPr="00203376" w14:paraId="37609FE1" w14:textId="77777777" w:rsidTr="001C5AA5">
        <w:trPr>
          <w:trHeight w:val="2686"/>
          <w:jc w:val="center"/>
        </w:trPr>
        <w:tc>
          <w:tcPr>
            <w:tcW w:w="1594" w:type="pct"/>
            <w:gridSpan w:val="2"/>
            <w:shd w:val="clear" w:color="auto" w:fill="FFFFFF" w:themeFill="background1"/>
          </w:tcPr>
          <w:p w14:paraId="7D6B7EAA" w14:textId="77777777" w:rsidR="00FB21B0" w:rsidRPr="00203376" w:rsidRDefault="00FB21B0" w:rsidP="00B643D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 xml:space="preserve">€ _____________________, OLTRE IVA E ONERI DI LEGGE </w:t>
            </w:r>
          </w:p>
          <w:p w14:paraId="1F80C762" w14:textId="77777777" w:rsidR="00FB21B0" w:rsidRPr="00203376" w:rsidRDefault="00FB21B0" w:rsidP="00B643D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 xml:space="preserve">€ _____________________, OLTRE IVA E ONERI DI LEGGE </w:t>
            </w:r>
          </w:p>
          <w:p w14:paraId="00EF159A" w14:textId="733F443D" w:rsidR="00FB21B0" w:rsidRPr="00203376" w:rsidRDefault="00FB21B0" w:rsidP="00B643DE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94" w:type="pct"/>
            <w:gridSpan w:val="3"/>
            <w:shd w:val="clear" w:color="auto" w:fill="FFFFFF" w:themeFill="background1"/>
            <w:vAlign w:val="center"/>
          </w:tcPr>
          <w:p w14:paraId="1868609D" w14:textId="77777777" w:rsidR="00FB21B0" w:rsidRPr="00203376" w:rsidRDefault="00FB21B0" w:rsidP="0036423A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>____,____ %</w:t>
            </w:r>
          </w:p>
          <w:p w14:paraId="77A50927" w14:textId="77777777" w:rsidR="00FB21B0" w:rsidRPr="00203376" w:rsidRDefault="00FB21B0" w:rsidP="0036423A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62DD6D4" w14:textId="77777777" w:rsidR="00FB21B0" w:rsidRPr="00203376" w:rsidRDefault="00FB21B0" w:rsidP="0036423A">
            <w:pPr>
              <w:contextualSpacing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203376">
              <w:rPr>
                <w:rFonts w:cstheme="minorHAnsi"/>
                <w:bCs/>
                <w:color w:val="000000" w:themeColor="text1"/>
                <w:sz w:val="20"/>
                <w:szCs w:val="20"/>
              </w:rPr>
              <w:t>€ _____________________</w:t>
            </w:r>
          </w:p>
          <w:p w14:paraId="6F1C63C6" w14:textId="598F18A7" w:rsidR="00FB21B0" w:rsidRPr="00203376" w:rsidRDefault="00FB21B0" w:rsidP="00FB21B0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12" w:type="pct"/>
            <w:gridSpan w:val="2"/>
            <w:shd w:val="clear" w:color="auto" w:fill="FFFFFF" w:themeFill="background1"/>
            <w:vAlign w:val="center"/>
          </w:tcPr>
          <w:p w14:paraId="7355A324" w14:textId="70465555" w:rsidR="00FB21B0" w:rsidRPr="00203376" w:rsidRDefault="00FB21B0" w:rsidP="00845096">
            <w:pPr>
              <w:contextualSpacing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203376">
              <w:rPr>
                <w:rFonts w:cstheme="minorHAnsi"/>
                <w:bCs/>
                <w:color w:val="000000" w:themeColor="text1"/>
                <w:sz w:val="20"/>
                <w:szCs w:val="20"/>
              </w:rPr>
              <w:t>€ _____________________, OLTRE IVA E ONERI DI LEGGE COMPRENSIVO DEGLI EVENTUALI COSTI DELLA SICUREZZA</w:t>
            </w:r>
          </w:p>
        </w:tc>
      </w:tr>
      <w:tr w:rsidR="00EF43E1" w:rsidRPr="00203376" w14:paraId="3FC4EE1C" w14:textId="77777777" w:rsidTr="001C5AA5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61D4E793" w14:textId="00F8D082" w:rsidR="00EF43E1" w:rsidRPr="00203376" w:rsidRDefault="0031354C" w:rsidP="00163E93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TERMINI</w:t>
            </w:r>
          </w:p>
        </w:tc>
      </w:tr>
      <w:tr w:rsidR="007302E5" w:rsidRPr="00203376" w14:paraId="10AB6728" w14:textId="77777777" w:rsidTr="001C5AA5">
        <w:trPr>
          <w:trHeight w:val="373"/>
          <w:jc w:val="center"/>
        </w:trPr>
        <w:tc>
          <w:tcPr>
            <w:tcW w:w="2307" w:type="pct"/>
            <w:gridSpan w:val="3"/>
          </w:tcPr>
          <w:p w14:paraId="76F591FD" w14:textId="620DA3C3" w:rsidR="007302E5" w:rsidRPr="00203376" w:rsidRDefault="007302E5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TERMINE PER LA PRESENTAZIONE DELLA DOCUMENTAZIONE PER LA STIPULA</w:t>
            </w:r>
            <w:r w:rsidR="008E65C6" w:rsidRPr="00203376">
              <w:rPr>
                <w:rFonts w:cstheme="minorHAnsi"/>
                <w:b/>
                <w:sz w:val="20"/>
                <w:szCs w:val="20"/>
              </w:rPr>
              <w:t xml:space="preserve"> DEL CONTRATTO SPECIFICO</w:t>
            </w:r>
          </w:p>
        </w:tc>
        <w:tc>
          <w:tcPr>
            <w:tcW w:w="2693" w:type="pct"/>
            <w:gridSpan w:val="4"/>
            <w:vAlign w:val="center"/>
          </w:tcPr>
          <w:p w14:paraId="7521118E" w14:textId="20C21990" w:rsidR="007302E5" w:rsidRPr="00203376" w:rsidRDefault="00BE3049" w:rsidP="00351F28">
            <w:pPr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>ENTRO E</w:t>
            </w:r>
            <w:r w:rsidR="00E160B0" w:rsidRPr="00203376">
              <w:rPr>
                <w:rFonts w:cstheme="minorHAnsi"/>
                <w:bCs/>
                <w:sz w:val="20"/>
                <w:szCs w:val="20"/>
              </w:rPr>
              <w:t xml:space="preserve"> NON OLTRE IL __/__/</w:t>
            </w:r>
            <w:r w:rsidR="001D7317" w:rsidRPr="00203376">
              <w:rPr>
                <w:rFonts w:cstheme="minorHAnsi"/>
                <w:bCs/>
                <w:sz w:val="20"/>
                <w:szCs w:val="20"/>
              </w:rPr>
              <w:t>__</w:t>
            </w:r>
            <w:r w:rsidR="007F49C0" w:rsidRPr="00203376">
              <w:rPr>
                <w:rFonts w:cstheme="minorHAnsi"/>
                <w:bCs/>
                <w:sz w:val="20"/>
                <w:szCs w:val="20"/>
              </w:rPr>
              <w:t>_</w:t>
            </w:r>
          </w:p>
        </w:tc>
      </w:tr>
      <w:tr w:rsidR="007302E5" w:rsidRPr="00203376" w14:paraId="6D47B888" w14:textId="77777777" w:rsidTr="001C5AA5">
        <w:trPr>
          <w:trHeight w:val="373"/>
          <w:jc w:val="center"/>
        </w:trPr>
        <w:tc>
          <w:tcPr>
            <w:tcW w:w="2307" w:type="pct"/>
            <w:gridSpan w:val="3"/>
          </w:tcPr>
          <w:p w14:paraId="1756FE7F" w14:textId="77777777" w:rsidR="007302E5" w:rsidRPr="00203376" w:rsidRDefault="007302E5" w:rsidP="00351F28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TERMINE PER LA SOTTOSCRIZIONE DEL CONTRATTO SPECIFICO</w:t>
            </w:r>
          </w:p>
        </w:tc>
        <w:tc>
          <w:tcPr>
            <w:tcW w:w="2693" w:type="pct"/>
            <w:gridSpan w:val="4"/>
            <w:vAlign w:val="center"/>
          </w:tcPr>
          <w:p w14:paraId="3055F93F" w14:textId="3A22F61F" w:rsidR="007302E5" w:rsidRPr="00203376" w:rsidRDefault="00E160B0" w:rsidP="00351F28">
            <w:pPr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>ENTRO E NON OLTRE IL __/__/</w:t>
            </w:r>
            <w:r w:rsidR="001D7317" w:rsidRPr="00203376">
              <w:rPr>
                <w:rFonts w:cstheme="minorHAnsi"/>
                <w:bCs/>
                <w:sz w:val="20"/>
                <w:szCs w:val="20"/>
              </w:rPr>
              <w:t>__</w:t>
            </w:r>
            <w:r w:rsidR="007F49C0" w:rsidRPr="00203376">
              <w:rPr>
                <w:rFonts w:cstheme="minorHAnsi"/>
                <w:bCs/>
                <w:sz w:val="20"/>
                <w:szCs w:val="20"/>
              </w:rPr>
              <w:t>_</w:t>
            </w:r>
          </w:p>
        </w:tc>
      </w:tr>
      <w:tr w:rsidR="00AF5766" w:rsidRPr="00203376" w14:paraId="4C8502F3" w14:textId="77777777" w:rsidTr="001C5AA5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6EC9BDD8" w14:textId="2FFED012" w:rsidR="00AF5766" w:rsidRPr="00203376" w:rsidRDefault="00AF5766" w:rsidP="00351F28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CONDIZIONI GENERALI</w:t>
            </w:r>
          </w:p>
        </w:tc>
      </w:tr>
      <w:tr w:rsidR="00AF5766" w:rsidRPr="00203376" w14:paraId="4AC76661" w14:textId="77777777" w:rsidTr="001C5AA5">
        <w:trPr>
          <w:trHeight w:val="373"/>
          <w:jc w:val="center"/>
        </w:trPr>
        <w:tc>
          <w:tcPr>
            <w:tcW w:w="5000" w:type="pct"/>
            <w:gridSpan w:val="7"/>
            <w:vAlign w:val="center"/>
          </w:tcPr>
          <w:p w14:paraId="3DF3BDDC" w14:textId="5A28BE25" w:rsidR="00AF5766" w:rsidRPr="00203376" w:rsidRDefault="00C60EF1" w:rsidP="00163E93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>Allegato n. ____</w:t>
            </w:r>
            <w:r w:rsidR="001B2908" w:rsidRPr="00203376">
              <w:rPr>
                <w:rFonts w:cstheme="minorHAnsi"/>
                <w:sz w:val="20"/>
                <w:szCs w:val="20"/>
              </w:rPr>
              <w:t xml:space="preserve"> al presente ODA</w:t>
            </w:r>
          </w:p>
        </w:tc>
      </w:tr>
      <w:tr w:rsidR="00AF5766" w:rsidRPr="00203376" w14:paraId="7149E427" w14:textId="77777777" w:rsidTr="001C5AA5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064A73D2" w14:textId="1CA18DF7" w:rsidR="00AF5766" w:rsidRPr="00203376" w:rsidRDefault="00AF5766" w:rsidP="00163E93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CONDIZIONI PARTICOLARI</w:t>
            </w:r>
            <w:r w:rsidR="001B2908" w:rsidRPr="00203376">
              <w:rPr>
                <w:rFonts w:cstheme="minorHAnsi"/>
                <w:b/>
                <w:sz w:val="20"/>
                <w:szCs w:val="20"/>
              </w:rPr>
              <w:t>, SE PRESENTI</w:t>
            </w:r>
          </w:p>
        </w:tc>
      </w:tr>
      <w:tr w:rsidR="008F2FEF" w:rsidRPr="00203376" w14:paraId="1B5E4CAD" w14:textId="77777777" w:rsidTr="001C5AA5">
        <w:trPr>
          <w:trHeight w:val="373"/>
          <w:jc w:val="center"/>
        </w:trPr>
        <w:tc>
          <w:tcPr>
            <w:tcW w:w="5000" w:type="pct"/>
            <w:gridSpan w:val="7"/>
            <w:shd w:val="clear" w:color="auto" w:fill="FFFFFF" w:themeFill="background1"/>
            <w:vAlign w:val="center"/>
          </w:tcPr>
          <w:p w14:paraId="6383FA4C" w14:textId="76020D94" w:rsidR="001B2908" w:rsidRPr="00203376" w:rsidRDefault="001B2908" w:rsidP="00C832D0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lastRenderedPageBreak/>
              <w:t>Allegato n. ____ al presente ODA</w:t>
            </w:r>
            <w:r w:rsidRPr="00203376" w:rsidDel="001B290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D164B94" w14:textId="5793FDFF" w:rsidR="001B2908" w:rsidRPr="00203376" w:rsidRDefault="001B2908" w:rsidP="00C832D0">
            <w:pPr>
              <w:contextualSpacing/>
              <w:rPr>
                <w:rFonts w:cstheme="minorHAnsi"/>
                <w:i/>
                <w:iCs/>
                <w:sz w:val="20"/>
                <w:szCs w:val="20"/>
              </w:rPr>
            </w:pPr>
            <w:r w:rsidRPr="00203376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[Si ricorda che le Condizioni Particolari, che possono integrare o derogare alle Condizioni Generali, sono a cura del Soggetto Attuatore]</w:t>
            </w:r>
          </w:p>
        </w:tc>
      </w:tr>
      <w:tr w:rsidR="003F5CFE" w:rsidRPr="00203376" w14:paraId="215309C8" w14:textId="52249273" w:rsidTr="001C5AA5">
        <w:trPr>
          <w:trHeight w:val="373"/>
          <w:jc w:val="center"/>
        </w:trPr>
        <w:tc>
          <w:tcPr>
            <w:tcW w:w="2401" w:type="pct"/>
            <w:gridSpan w:val="4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16C366" w14:textId="7C278FA7" w:rsidR="003F5CFE" w:rsidRPr="00203376" w:rsidRDefault="003F5CFE" w:rsidP="00163E93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03376">
              <w:rPr>
                <w:rFonts w:cstheme="minorHAnsi"/>
                <w:b/>
                <w:bCs/>
                <w:sz w:val="20"/>
                <w:szCs w:val="20"/>
              </w:rPr>
              <w:t>TERMINE PER L’ESECUZIONE DEL SERVIZIO</w:t>
            </w:r>
          </w:p>
        </w:tc>
        <w:tc>
          <w:tcPr>
            <w:tcW w:w="2599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131A72" w14:textId="01643A50" w:rsidR="003F5CFE" w:rsidRPr="00203376" w:rsidRDefault="003F5CFE" w:rsidP="00CA6582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>____ GIORNI</w:t>
            </w:r>
          </w:p>
        </w:tc>
      </w:tr>
      <w:tr w:rsidR="003F5CFE" w:rsidRPr="00203376" w14:paraId="5C9C5A5E" w14:textId="0BA306BF" w:rsidTr="001C5AA5">
        <w:trPr>
          <w:trHeight w:val="373"/>
          <w:jc w:val="center"/>
        </w:trPr>
        <w:tc>
          <w:tcPr>
            <w:tcW w:w="2401" w:type="pct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14:paraId="1F420667" w14:textId="77777777" w:rsidR="000E7B12" w:rsidRPr="00203376" w:rsidRDefault="00CA6582" w:rsidP="00955FA9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03376">
              <w:rPr>
                <w:rFonts w:cstheme="minorHAnsi"/>
                <w:b/>
                <w:bCs/>
                <w:sz w:val="20"/>
                <w:szCs w:val="20"/>
              </w:rPr>
              <w:t>SCADENZE INTERMEDIE</w:t>
            </w:r>
            <w:r w:rsidR="000E7B12" w:rsidRPr="00203376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724675DB" w14:textId="77777777" w:rsidR="00955FA9" w:rsidRPr="00203376" w:rsidRDefault="00955FA9" w:rsidP="00955FA9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02AB542E" w14:textId="77777777" w:rsidR="000E7B12" w:rsidRPr="00203376" w:rsidRDefault="000E7B12" w:rsidP="00955FA9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>____________________</w:t>
            </w:r>
          </w:p>
          <w:p w14:paraId="10CED535" w14:textId="77777777" w:rsidR="000E7B12" w:rsidRPr="00203376" w:rsidRDefault="000E7B12" w:rsidP="00955FA9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3EC9287F" w14:textId="77777777" w:rsidR="000E7B12" w:rsidRPr="00203376" w:rsidRDefault="000E7B12" w:rsidP="00955FA9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>___________________</w:t>
            </w:r>
          </w:p>
          <w:p w14:paraId="4B525FEA" w14:textId="77777777" w:rsidR="00B458C2" w:rsidRPr="00203376" w:rsidRDefault="00B458C2" w:rsidP="00955FA9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66C98912" w14:textId="03C501CA" w:rsidR="003F5CFE" w:rsidRPr="00203376" w:rsidRDefault="003F5CFE" w:rsidP="00B458C2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99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845497" w14:textId="77777777" w:rsidR="00955FA9" w:rsidRPr="00203376" w:rsidRDefault="00955FA9" w:rsidP="00163E93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6E3520CB" w14:textId="77777777" w:rsidR="00955FA9" w:rsidRPr="00203376" w:rsidRDefault="00955FA9" w:rsidP="00163E93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2F50CCD2" w14:textId="77777777" w:rsidR="00955FA9" w:rsidRPr="00203376" w:rsidRDefault="00955FA9" w:rsidP="00163E93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2694EA39" w14:textId="77777777" w:rsidR="003F5CFE" w:rsidRPr="00203376" w:rsidRDefault="00CA6582" w:rsidP="00163E93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>____ GIORNI</w:t>
            </w:r>
          </w:p>
          <w:p w14:paraId="54935AE6" w14:textId="77777777" w:rsidR="000E7B12" w:rsidRPr="00203376" w:rsidRDefault="000E7B12" w:rsidP="00163E93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382870A5" w14:textId="77777777" w:rsidR="00955FA9" w:rsidRPr="00203376" w:rsidRDefault="00955FA9" w:rsidP="00955FA9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>____ GIORNI</w:t>
            </w:r>
          </w:p>
          <w:p w14:paraId="3C692054" w14:textId="77777777" w:rsidR="00955FA9" w:rsidRPr="00203376" w:rsidRDefault="00955FA9" w:rsidP="00163E93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08467806" w14:textId="534559DA" w:rsidR="00955FA9" w:rsidRPr="00203376" w:rsidRDefault="00955FA9" w:rsidP="00B458C2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D3076" w:rsidRPr="00203376" w14:paraId="054C8499" w14:textId="77777777" w:rsidTr="001C5AA5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08E00E62" w14:textId="550072FB" w:rsidR="004D3076" w:rsidRPr="00203376" w:rsidRDefault="004D3076" w:rsidP="00AB12ED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AVVIO DELL’ESECUZIONE DEL SERVIZIO IN URGENZA</w:t>
            </w:r>
          </w:p>
          <w:p w14:paraId="3AE1D8F2" w14:textId="49B240A0" w:rsidR="00936B4F" w:rsidRPr="00203376" w:rsidRDefault="00936B4F" w:rsidP="00AB12ED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 xml:space="preserve">(ex articolo 8, co. 1, lett. </w:t>
            </w:r>
            <w:r w:rsidR="009F63AD" w:rsidRPr="00203376">
              <w:rPr>
                <w:rFonts w:cstheme="minorHAnsi"/>
                <w:b/>
                <w:sz w:val="20"/>
                <w:szCs w:val="20"/>
              </w:rPr>
              <w:t>a</w:t>
            </w:r>
            <w:r w:rsidRPr="00203376">
              <w:rPr>
                <w:rFonts w:cstheme="minorHAnsi"/>
                <w:b/>
                <w:sz w:val="20"/>
                <w:szCs w:val="20"/>
              </w:rPr>
              <w:t>) DL</w:t>
            </w:r>
            <w:r w:rsidR="00AB12ED" w:rsidRPr="00203376">
              <w:rPr>
                <w:rFonts w:cstheme="minorHAnsi"/>
                <w:b/>
                <w:sz w:val="20"/>
                <w:szCs w:val="20"/>
              </w:rPr>
              <w:t xml:space="preserve"> n. </w:t>
            </w:r>
            <w:r w:rsidRPr="00203376">
              <w:rPr>
                <w:rFonts w:cstheme="minorHAnsi"/>
                <w:b/>
                <w:sz w:val="20"/>
                <w:szCs w:val="20"/>
              </w:rPr>
              <w:t>76/2020)</w:t>
            </w:r>
          </w:p>
        </w:tc>
      </w:tr>
      <w:tr w:rsidR="00CA120C" w:rsidRPr="00203376" w14:paraId="7231FC2A" w14:textId="77777777" w:rsidTr="001C5AA5">
        <w:trPr>
          <w:trHeight w:val="373"/>
          <w:jc w:val="center"/>
        </w:trPr>
        <w:tc>
          <w:tcPr>
            <w:tcW w:w="2307" w:type="pct"/>
            <w:gridSpan w:val="3"/>
            <w:vAlign w:val="center"/>
          </w:tcPr>
          <w:p w14:paraId="3D1D3060" w14:textId="6D39BCEB" w:rsidR="00CA120C" w:rsidRPr="00203376" w:rsidRDefault="00CA120C" w:rsidP="00CA120C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452551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337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693" w:type="pct"/>
            <w:gridSpan w:val="4"/>
            <w:vAlign w:val="center"/>
          </w:tcPr>
          <w:p w14:paraId="3CD27DD4" w14:textId="79A30A1D" w:rsidR="00CA120C" w:rsidRPr="00203376" w:rsidRDefault="00CA120C" w:rsidP="00CA120C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1721476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337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E567A5" w:rsidRPr="00203376" w14:paraId="3907FB08" w14:textId="77777777" w:rsidTr="001C5AA5">
        <w:trPr>
          <w:trHeight w:val="373"/>
          <w:jc w:val="center"/>
        </w:trPr>
        <w:tc>
          <w:tcPr>
            <w:tcW w:w="2307" w:type="pct"/>
            <w:gridSpan w:val="3"/>
          </w:tcPr>
          <w:p w14:paraId="52A48AB5" w14:textId="1D1E56CF" w:rsidR="00E567A5" w:rsidRPr="00203376" w:rsidRDefault="00D96CE5" w:rsidP="007D51C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>termini per l</w:t>
            </w:r>
            <w:r w:rsidR="005A000C" w:rsidRPr="00203376">
              <w:rPr>
                <w:rFonts w:cstheme="minorHAnsi"/>
                <w:bCs/>
                <w:sz w:val="20"/>
                <w:szCs w:val="20"/>
              </w:rPr>
              <w:t>’</w:t>
            </w:r>
            <w:r w:rsidR="006D4247" w:rsidRPr="00203376">
              <w:rPr>
                <w:rFonts w:cstheme="minorHAnsi"/>
                <w:bCs/>
                <w:sz w:val="20"/>
                <w:szCs w:val="20"/>
              </w:rPr>
              <w:t>esecuzione d</w:t>
            </w:r>
            <w:r w:rsidR="005E611F" w:rsidRPr="00203376">
              <w:rPr>
                <w:rFonts w:cstheme="minorHAnsi"/>
                <w:bCs/>
                <w:sz w:val="20"/>
                <w:szCs w:val="20"/>
              </w:rPr>
              <w:t>el servizio</w:t>
            </w:r>
            <w:r w:rsidRPr="00203376">
              <w:rPr>
                <w:rFonts w:cstheme="minorHAnsi"/>
                <w:bCs/>
                <w:sz w:val="20"/>
                <w:szCs w:val="20"/>
              </w:rPr>
              <w:t xml:space="preserve">: __ giorni dalla sottoscrizione del </w:t>
            </w:r>
            <w:r w:rsidR="00562F93" w:rsidRPr="00203376">
              <w:rPr>
                <w:rFonts w:cstheme="minorHAnsi"/>
                <w:bCs/>
                <w:sz w:val="20"/>
                <w:szCs w:val="20"/>
              </w:rPr>
              <w:t xml:space="preserve">Verbale di </w:t>
            </w:r>
            <w:r w:rsidR="00562F93" w:rsidRPr="00203376">
              <w:rPr>
                <w:rFonts w:cstheme="minorHAnsi"/>
                <w:sz w:val="20"/>
                <w:szCs w:val="20"/>
              </w:rPr>
              <w:t>consegna</w:t>
            </w:r>
          </w:p>
        </w:tc>
        <w:tc>
          <w:tcPr>
            <w:tcW w:w="2693" w:type="pct"/>
            <w:gridSpan w:val="4"/>
          </w:tcPr>
          <w:p w14:paraId="0D6A1082" w14:textId="77777777" w:rsidR="00E567A5" w:rsidRPr="00203376" w:rsidRDefault="00E567A5" w:rsidP="007D51CE">
            <w:pPr>
              <w:contextualSpacing/>
              <w:jc w:val="center"/>
              <w:rPr>
                <w:rFonts w:eastAsia="Symbol" w:cstheme="minorHAnsi"/>
                <w:sz w:val="20"/>
                <w:szCs w:val="20"/>
              </w:rPr>
            </w:pPr>
          </w:p>
        </w:tc>
      </w:tr>
      <w:tr w:rsidR="001B283D" w:rsidRPr="00203376" w14:paraId="32265FCA" w14:textId="77777777" w:rsidTr="001C5AA5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4DB19ED0" w14:textId="2D1D38E4" w:rsidR="001B283D" w:rsidRPr="00203376" w:rsidRDefault="004B4727" w:rsidP="00AB12ED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SOPRALLUOGO PREVENTIVO</w:t>
            </w:r>
          </w:p>
        </w:tc>
      </w:tr>
      <w:tr w:rsidR="00CA120C" w:rsidRPr="00203376" w14:paraId="52E764BB" w14:textId="77777777" w:rsidTr="001C5AA5">
        <w:trPr>
          <w:trHeight w:val="373"/>
          <w:jc w:val="center"/>
        </w:trPr>
        <w:tc>
          <w:tcPr>
            <w:tcW w:w="2307" w:type="pct"/>
            <w:gridSpan w:val="3"/>
            <w:vAlign w:val="center"/>
          </w:tcPr>
          <w:p w14:paraId="2F863D2F" w14:textId="533B499B" w:rsidR="00CA120C" w:rsidRPr="00203376" w:rsidRDefault="00CA120C" w:rsidP="00CA120C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-749337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337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693" w:type="pct"/>
            <w:gridSpan w:val="4"/>
            <w:vAlign w:val="center"/>
          </w:tcPr>
          <w:p w14:paraId="4BE608AB" w14:textId="1FC0F02C" w:rsidR="00CA120C" w:rsidRPr="00203376" w:rsidRDefault="00CA120C" w:rsidP="00CA120C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176448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337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1B283D" w:rsidRPr="00203376" w14:paraId="0B7DF94A" w14:textId="77777777" w:rsidTr="001C5AA5">
        <w:trPr>
          <w:trHeight w:val="373"/>
          <w:jc w:val="center"/>
        </w:trPr>
        <w:tc>
          <w:tcPr>
            <w:tcW w:w="2307" w:type="pct"/>
            <w:gridSpan w:val="3"/>
          </w:tcPr>
          <w:p w14:paraId="7903ECE7" w14:textId="78F83696" w:rsidR="001B283D" w:rsidRPr="00203376" w:rsidRDefault="008E65C6" w:rsidP="007D51C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 xml:space="preserve">Modalità: </w:t>
            </w:r>
            <w:r w:rsidR="00C70718" w:rsidRPr="00203376">
              <w:rPr>
                <w:rFonts w:cstheme="minorHAnsi"/>
                <w:bCs/>
                <w:sz w:val="20"/>
                <w:szCs w:val="20"/>
              </w:rPr>
              <w:t>[Attestazione]</w:t>
            </w:r>
            <w:r w:rsidRPr="00203376">
              <w:rPr>
                <w:rFonts w:cstheme="minorHAnsi"/>
                <w:bCs/>
                <w:sz w:val="20"/>
                <w:szCs w:val="20"/>
              </w:rPr>
              <w:t>__________</w:t>
            </w:r>
          </w:p>
        </w:tc>
        <w:tc>
          <w:tcPr>
            <w:tcW w:w="2693" w:type="pct"/>
            <w:gridSpan w:val="4"/>
          </w:tcPr>
          <w:p w14:paraId="26A46330" w14:textId="083B183D" w:rsidR="001B283D" w:rsidRPr="00203376" w:rsidRDefault="00DA1306" w:rsidP="007D51C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>Sarà possi</w:t>
            </w:r>
            <w:r w:rsidR="00C70718" w:rsidRPr="00203376">
              <w:rPr>
                <w:rFonts w:cstheme="minorHAnsi"/>
                <w:bCs/>
                <w:sz w:val="20"/>
                <w:szCs w:val="20"/>
              </w:rPr>
              <w:t>bile prendere visione dei luoghi di intervento entro il __/__/202</w:t>
            </w:r>
            <w:r w:rsidR="00E07594" w:rsidRPr="00203376">
              <w:rPr>
                <w:rFonts w:cstheme="minorHAnsi"/>
                <w:bCs/>
                <w:sz w:val="20"/>
                <w:szCs w:val="20"/>
              </w:rPr>
              <w:t>_</w:t>
            </w:r>
            <w:r w:rsidR="00C70718" w:rsidRPr="00203376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</w:tr>
      <w:tr w:rsidR="0071081E" w:rsidRPr="00203376" w14:paraId="1C4941DB" w14:textId="77777777" w:rsidTr="001C5AA5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/>
            <w:vAlign w:val="center"/>
          </w:tcPr>
          <w:p w14:paraId="2E1CA741" w14:textId="3409CE30" w:rsidR="0071081E" w:rsidRPr="00203376" w:rsidRDefault="0071081E" w:rsidP="00AB12ED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FORO COMPETENTE</w:t>
            </w:r>
          </w:p>
        </w:tc>
      </w:tr>
      <w:tr w:rsidR="0071081E" w:rsidRPr="00203376" w14:paraId="3AE81E2C" w14:textId="77777777" w:rsidTr="001C5AA5">
        <w:trPr>
          <w:trHeight w:val="373"/>
          <w:jc w:val="center"/>
        </w:trPr>
        <w:tc>
          <w:tcPr>
            <w:tcW w:w="5000" w:type="pct"/>
            <w:gridSpan w:val="7"/>
          </w:tcPr>
          <w:p w14:paraId="332F5BF9" w14:textId="55348350" w:rsidR="0071081E" w:rsidRPr="00203376" w:rsidRDefault="007E0D21" w:rsidP="00740ABD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 xml:space="preserve">Per tutte le questioni relative alla validità, interpretazione ed esecuzione </w:t>
            </w:r>
            <w:r w:rsidR="001B2908" w:rsidRPr="00203376">
              <w:rPr>
                <w:rFonts w:cstheme="minorHAnsi"/>
                <w:bCs/>
                <w:sz w:val="20"/>
                <w:szCs w:val="20"/>
              </w:rPr>
              <w:t xml:space="preserve">del presente ODA e del conseguente </w:t>
            </w:r>
            <w:r w:rsidRPr="00203376">
              <w:rPr>
                <w:rFonts w:cstheme="minorHAnsi"/>
                <w:bCs/>
                <w:sz w:val="20"/>
                <w:szCs w:val="20"/>
              </w:rPr>
              <w:t>Contratto Specifico</w:t>
            </w:r>
            <w:r w:rsidR="001B2908" w:rsidRPr="00203376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203376">
              <w:rPr>
                <w:rFonts w:cstheme="minorHAnsi"/>
                <w:bCs/>
                <w:sz w:val="20"/>
                <w:szCs w:val="20"/>
              </w:rPr>
              <w:t>sarà competente in via esclusiva il Tribunale di _____, rimanendo esclusa la competenza arbitrale.</w:t>
            </w:r>
          </w:p>
        </w:tc>
      </w:tr>
      <w:tr w:rsidR="00F6398E" w:rsidRPr="00203376" w14:paraId="62C30A48" w14:textId="77777777" w:rsidTr="001C5AA5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</w:tcPr>
          <w:p w14:paraId="277230B3" w14:textId="64D5F2B7" w:rsidR="00F6398E" w:rsidRPr="00203376" w:rsidRDefault="0045348E" w:rsidP="00433E4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ab/>
            </w:r>
            <w:r w:rsidR="00433E4E" w:rsidRPr="00203376">
              <w:rPr>
                <w:rFonts w:cstheme="minorHAnsi"/>
                <w:b/>
                <w:sz w:val="20"/>
                <w:szCs w:val="20"/>
              </w:rPr>
              <w:t>PROTOCOLLI DI LEGALIT</w:t>
            </w:r>
            <w:r w:rsidR="00683934" w:rsidRPr="00203376">
              <w:rPr>
                <w:rFonts w:cstheme="minorHAnsi"/>
                <w:b/>
                <w:sz w:val="20"/>
                <w:szCs w:val="20"/>
              </w:rPr>
              <w:t>À</w:t>
            </w:r>
            <w:r w:rsidRPr="00203376">
              <w:rPr>
                <w:rFonts w:cstheme="minorHAnsi"/>
                <w:b/>
                <w:sz w:val="20"/>
                <w:szCs w:val="20"/>
              </w:rPr>
              <w:t>, SE PRESENTI</w:t>
            </w:r>
          </w:p>
        </w:tc>
      </w:tr>
      <w:tr w:rsidR="0025400F" w:rsidRPr="00203376" w14:paraId="66750853" w14:textId="77777777" w:rsidTr="001C5AA5">
        <w:trPr>
          <w:trHeight w:val="373"/>
          <w:jc w:val="center"/>
        </w:trPr>
        <w:tc>
          <w:tcPr>
            <w:tcW w:w="5000" w:type="pct"/>
            <w:gridSpan w:val="7"/>
          </w:tcPr>
          <w:p w14:paraId="5C0075DA" w14:textId="545D785C" w:rsidR="00433E4E" w:rsidRPr="00203376" w:rsidRDefault="00433E4E" w:rsidP="00433E4E">
            <w:pPr>
              <w:spacing w:after="120" w:line="280" w:lineRule="exact"/>
              <w:rPr>
                <w:rFonts w:cstheme="minorHAnsi"/>
                <w:i/>
                <w:iCs/>
                <w:color w:val="FF0000"/>
                <w:sz w:val="20"/>
                <w:szCs w:val="20"/>
              </w:rPr>
            </w:pPr>
            <w:r w:rsidRPr="00203376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[Indicare il/i Protocollo/i di Legalità eventualmente sottoscritti dai Soggetti Attuatori o per essi, comunque, vincolanti]</w:t>
            </w:r>
          </w:p>
          <w:p w14:paraId="18B609DC" w14:textId="77777777" w:rsidR="00433E4E" w:rsidRPr="00203376" w:rsidRDefault="00433E4E" w:rsidP="00433E4E">
            <w:pPr>
              <w:spacing w:after="120" w:line="280" w:lineRule="exac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bCs/>
                <w:sz w:val="20"/>
                <w:szCs w:val="20"/>
              </w:rPr>
              <w:t xml:space="preserve">Per l’esecuzione del presente ODA e del conseguente Contratto Specifico trova applicazione il </w:t>
            </w:r>
            <w:r w:rsidRPr="00203376">
              <w:rPr>
                <w:rFonts w:cstheme="minorHAnsi"/>
                <w:sz w:val="20"/>
                <w:szCs w:val="20"/>
              </w:rPr>
              <w:t>Protocollo di Legalità sottoscritto il [</w:t>
            </w:r>
            <w:r w:rsidRPr="00203376">
              <w:rPr>
                <w:rFonts w:cstheme="minorHAnsi"/>
                <w:color w:val="FF0000"/>
                <w:sz w:val="20"/>
                <w:szCs w:val="20"/>
              </w:rPr>
              <w:t>completare</w:t>
            </w:r>
            <w:r w:rsidRPr="00203376">
              <w:rPr>
                <w:rFonts w:cstheme="minorHAnsi"/>
                <w:sz w:val="20"/>
                <w:szCs w:val="20"/>
              </w:rPr>
              <w:t>] tra [</w:t>
            </w:r>
            <w:r w:rsidRPr="00203376">
              <w:rPr>
                <w:rFonts w:cstheme="minorHAnsi"/>
                <w:color w:val="FF0000"/>
                <w:sz w:val="20"/>
                <w:szCs w:val="20"/>
              </w:rPr>
              <w:t>completare</w:t>
            </w:r>
            <w:r w:rsidRPr="00203376">
              <w:rPr>
                <w:rFonts w:cstheme="minorHAnsi"/>
                <w:sz w:val="20"/>
                <w:szCs w:val="20"/>
              </w:rPr>
              <w:t>] e la Prefettura- U.T.G. di [</w:t>
            </w:r>
            <w:r w:rsidRPr="00203376">
              <w:rPr>
                <w:rFonts w:cstheme="minorHAnsi"/>
                <w:color w:val="FF0000"/>
                <w:sz w:val="20"/>
                <w:szCs w:val="20"/>
              </w:rPr>
              <w:t>completare</w:t>
            </w:r>
            <w:r w:rsidRPr="00203376">
              <w:rPr>
                <w:rFonts w:cstheme="minorHAnsi"/>
                <w:sz w:val="20"/>
                <w:szCs w:val="20"/>
              </w:rPr>
              <w:t xml:space="preserve">] </w:t>
            </w:r>
          </w:p>
          <w:p w14:paraId="1AA4F259" w14:textId="77777777" w:rsidR="00433E4E" w:rsidRPr="00203376" w:rsidRDefault="00433E4E" w:rsidP="00433E4E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>Allegato n. ____ al presente ODA</w:t>
            </w:r>
            <w:r w:rsidRPr="00203376" w:rsidDel="001B290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6A6C234" w14:textId="77777777" w:rsidR="0025400F" w:rsidRPr="00203376" w:rsidRDefault="0025400F" w:rsidP="0045348E">
            <w:pPr>
              <w:tabs>
                <w:tab w:val="left" w:pos="3982"/>
              </w:tabs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04C688E4" w14:textId="4F7E5703" w:rsidR="008C12AE" w:rsidRPr="00203376" w:rsidRDefault="008C12AE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</w:p>
    <w:p w14:paraId="3D9E22FF" w14:textId="39EEFB8D" w:rsidR="00D71D7B" w:rsidRPr="00203376" w:rsidRDefault="00D71D7B">
      <w:pPr>
        <w:rPr>
          <w:rFonts w:cstheme="minorHAnsi"/>
          <w:color w:val="000000"/>
          <w:sz w:val="20"/>
          <w:szCs w:val="20"/>
        </w:rPr>
      </w:pPr>
      <w:r w:rsidRPr="00203376">
        <w:rPr>
          <w:rFonts w:cstheme="minorHAnsi"/>
          <w:color w:val="000000"/>
          <w:sz w:val="20"/>
          <w:szCs w:val="20"/>
        </w:rPr>
        <w:br w:type="page"/>
      </w:r>
    </w:p>
    <w:p w14:paraId="1F8CFCA7" w14:textId="77777777" w:rsidR="00412E29" w:rsidRPr="00203376" w:rsidRDefault="00412E29" w:rsidP="00412E29">
      <w:pPr>
        <w:spacing w:after="0" w:line="240" w:lineRule="exact"/>
        <w:jc w:val="both"/>
        <w:rPr>
          <w:rFonts w:cstheme="minorHAnsi"/>
          <w:b/>
          <w:bCs/>
          <w:color w:val="2F5496" w:themeColor="accent1" w:themeShade="BF"/>
          <w:sz w:val="20"/>
          <w:szCs w:val="20"/>
        </w:rPr>
      </w:pPr>
      <w:r w:rsidRPr="00203376">
        <w:rPr>
          <w:rFonts w:cstheme="minorHAnsi"/>
          <w:b/>
          <w:b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E7628F4" wp14:editId="6372D2B8">
                <wp:simplePos x="0" y="0"/>
                <wp:positionH relativeFrom="column">
                  <wp:posOffset>-1008380</wp:posOffset>
                </wp:positionH>
                <wp:positionV relativeFrom="paragraph">
                  <wp:posOffset>25400</wp:posOffset>
                </wp:positionV>
                <wp:extent cx="7528560" cy="0"/>
                <wp:effectExtent l="0" t="0" r="0" b="0"/>
                <wp:wrapNone/>
                <wp:docPr id="3" name="Connettore dirit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8560" cy="0"/>
                        </a:xfrm>
                        <a:prstGeom prst="line">
                          <a:avLst/>
                        </a:prstGeom>
                        <a:ln w="254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w14:anchorId="3E746982" id="Connettore diritto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9.4pt,2pt" to="513.4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TI0vAEAAM0DAAAOAAAAZHJzL2Uyb0RvYy54bWysU8Fu2zAMvRfYPwi6L3aCpSuMOD002C5F&#10;W3Tt7qpMxQIkUZDU2Pn7UnLiDh0wYMMusiTyPfI90Zvr0Rp2gBA1upYvFzVn4CR22u1b/vz07fMV&#10;ZzEJ1wmDDlp+hMivt58uNoNvYIU9mg4CIxIXm8G3vE/JN1UVZQ9WxAV6cBRUGKxIdAz7qgtiIHZr&#10;qlVdX1YDhs4HlBAj3e6mIN8WfqVApnulIiRmWk69pbKGsr7ktdpuRLMPwvdantoQ/9CFFdpR0Zlq&#10;J5Jgr0H/RmW1DBhRpYVEW6FSWkLRQGqW9Qc1P3rhoWghc6KfbYr/j1beHW7cQyAbBh+b6B9CVjGq&#10;YJky2v+kNy26qFM2FtuOs20wJibp8ut6dbW+JHflOVZNFJnKh5i+A1qWNy032mVFohGH25ioLKWe&#10;U/K1cWxo+Wr9pa5LWo7tROzZQdALdrTLT0Yg4+jz3nPZpaOBieQRFNMd9TZ1X8YJbkyYaISU4NJy&#10;ZqLsDFPamBk4lf8j8JSfoVBG7W/AM6JURpdmsNUOQxH/oXoazy2rKf/swKQ7W/CC3bG8ZrGGZqZ4&#10;dZrvPJS/ngv8/S/cvgEAAP//AwBQSwMEFAAGAAgAAAAhAHZ03iDfAAAACQEAAA8AAABkcnMvZG93&#10;bnJldi54bWxMj0tPwzAQhO+V+h+sReLWOo1oVEKcqiAhIQ6oDy7c3HhJIuJ1iJ0H/Hq2XOC4s6OZ&#10;b7LtZBsxYOdrRwpWywgEUuFMTaWC19PjYgPCB01GN45QwRd62ObzWaZT40Y64HAMpeAQ8qlWUIXQ&#10;plL6okKr/dK1SPx7d53Vgc+ulKbTI4fbRsZRlEira+KGSrf4UGHxceytgrf7WzT0/BKPh9N66J++&#10;k308fCp1fTXt7kAEnMKfGS74jA45M51dT8aLRsFitd4we1Bww5suhihOWDj/CjLP5P8F+Q8AAAD/&#10;/wMAUEsBAi0AFAAGAAgAAAAhALaDOJL+AAAA4QEAABMAAAAAAAAAAAAAAAAAAAAAAFtDb250ZW50&#10;X1R5cGVzXS54bWxQSwECLQAUAAYACAAAACEAOP0h/9YAAACUAQAACwAAAAAAAAAAAAAAAAAvAQAA&#10;X3JlbHMvLnJlbHNQSwECLQAUAAYACAAAACEAFeEyNLwBAADNAwAADgAAAAAAAAAAAAAAAAAuAgAA&#10;ZHJzL2Uyb0RvYy54bWxQSwECLQAUAAYACAAAACEAdnTeIN8AAAAJAQAADwAAAAAAAAAAAAAAAAAW&#10;BAAAZHJzL2Rvd25yZXYueG1sUEsFBgAAAAAEAAQA8wAAACIFAAAAAA==&#10;" strokecolor="#4472c4 [3204]" strokeweight="2pt">
                <v:stroke dashstyle="dash" joinstyle="miter"/>
              </v:line>
            </w:pict>
          </mc:Fallback>
        </mc:AlternateContent>
      </w:r>
    </w:p>
    <w:p w14:paraId="1AFD36D6" w14:textId="1809AD87" w:rsidR="00412E29" w:rsidRPr="00203376" w:rsidRDefault="00412E29" w:rsidP="00470431">
      <w:pPr>
        <w:spacing w:after="0" w:line="240" w:lineRule="exact"/>
        <w:jc w:val="right"/>
        <w:rPr>
          <w:rFonts w:cstheme="minorHAnsi"/>
          <w:b/>
          <w:bCs/>
          <w:color w:val="2F5496" w:themeColor="accent1" w:themeShade="BF"/>
          <w:sz w:val="20"/>
          <w:szCs w:val="20"/>
        </w:rPr>
      </w:pPr>
      <w:r w:rsidRPr="00203376">
        <w:rPr>
          <w:rFonts w:cstheme="minorHAnsi"/>
          <w:b/>
          <w:bCs/>
          <w:color w:val="2F5496" w:themeColor="accent1" w:themeShade="BF"/>
          <w:sz w:val="20"/>
          <w:szCs w:val="20"/>
        </w:rPr>
        <w:t>COMPILAZIONE A CURA DELL’AGGIUDICATARIO</w:t>
      </w:r>
    </w:p>
    <w:p w14:paraId="5254708C" w14:textId="0D693451" w:rsidR="00412E29" w:rsidRPr="00203376" w:rsidRDefault="00412E29" w:rsidP="00FD085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</w:p>
    <w:p w14:paraId="69B46ACE" w14:textId="530A164D" w:rsidR="00D7683B" w:rsidRPr="00203376" w:rsidRDefault="00FD085F" w:rsidP="00FD085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  <w:r w:rsidRPr="00203376">
        <w:rPr>
          <w:rFonts w:cstheme="minorHAnsi"/>
          <w:color w:val="000000"/>
          <w:sz w:val="20"/>
          <w:szCs w:val="20"/>
        </w:rPr>
        <w:t>Con la ricezione del presente Ordine di Attivazione</w:t>
      </w:r>
      <w:r w:rsidR="00651341" w:rsidRPr="00203376">
        <w:rPr>
          <w:rFonts w:cstheme="minorHAnsi"/>
          <w:color w:val="000000"/>
          <w:sz w:val="20"/>
          <w:szCs w:val="20"/>
        </w:rPr>
        <w:t xml:space="preserve">, </w:t>
      </w:r>
      <w:r w:rsidR="00780329" w:rsidRPr="00203376">
        <w:rPr>
          <w:rFonts w:cstheme="minorHAnsi"/>
          <w:color w:val="000000"/>
          <w:sz w:val="20"/>
          <w:szCs w:val="20"/>
        </w:rPr>
        <w:t>che dovrà essere restituit</w:t>
      </w:r>
      <w:r w:rsidR="00651341" w:rsidRPr="00203376">
        <w:rPr>
          <w:rFonts w:cstheme="minorHAnsi"/>
          <w:color w:val="000000"/>
          <w:sz w:val="20"/>
          <w:szCs w:val="20"/>
        </w:rPr>
        <w:t>o</w:t>
      </w:r>
      <w:r w:rsidR="00780329" w:rsidRPr="00203376">
        <w:rPr>
          <w:rFonts w:cstheme="minorHAnsi"/>
          <w:color w:val="000000"/>
          <w:sz w:val="20"/>
          <w:szCs w:val="20"/>
        </w:rPr>
        <w:t xml:space="preserve"> </w:t>
      </w:r>
      <w:r w:rsidR="00651341" w:rsidRPr="00203376">
        <w:rPr>
          <w:rFonts w:cstheme="minorHAnsi"/>
          <w:color w:val="000000"/>
          <w:sz w:val="20"/>
          <w:szCs w:val="20"/>
        </w:rPr>
        <w:t>debitamente compilato e sottoscritto</w:t>
      </w:r>
      <w:r w:rsidR="00535323" w:rsidRPr="00203376">
        <w:rPr>
          <w:rFonts w:cstheme="minorHAnsi"/>
          <w:b/>
          <w:bCs/>
          <w:color w:val="000000"/>
          <w:sz w:val="20"/>
          <w:szCs w:val="20"/>
          <w:u w:val="single"/>
        </w:rPr>
        <w:t xml:space="preserve"> entro e non oltre il termine sopra menzionato</w:t>
      </w:r>
      <w:r w:rsidR="00780329" w:rsidRPr="00203376">
        <w:rPr>
          <w:rFonts w:cstheme="minorHAnsi"/>
          <w:color w:val="000000"/>
          <w:sz w:val="20"/>
          <w:szCs w:val="20"/>
        </w:rPr>
        <w:t xml:space="preserve">, </w:t>
      </w:r>
      <w:r w:rsidRPr="00203376">
        <w:rPr>
          <w:rFonts w:cstheme="minorHAnsi"/>
          <w:color w:val="000000"/>
          <w:sz w:val="20"/>
          <w:szCs w:val="20"/>
        </w:rPr>
        <w:t>codesto Operatore</w:t>
      </w:r>
      <w:r w:rsidR="00A635B7" w:rsidRPr="00203376">
        <w:rPr>
          <w:rFonts w:cstheme="minorHAnsi"/>
          <w:color w:val="000000"/>
          <w:sz w:val="20"/>
          <w:szCs w:val="20"/>
        </w:rPr>
        <w:t xml:space="preserve"> economico</w:t>
      </w:r>
      <w:r w:rsidR="00780329" w:rsidRPr="00203376">
        <w:rPr>
          <w:rFonts w:cstheme="minorHAnsi"/>
          <w:color w:val="000000"/>
          <w:sz w:val="20"/>
          <w:szCs w:val="20"/>
        </w:rPr>
        <w:t>:</w:t>
      </w:r>
      <w:r w:rsidR="00535323" w:rsidRPr="00203376">
        <w:rPr>
          <w:rFonts w:cstheme="minorHAnsi"/>
          <w:color w:val="000000"/>
          <w:sz w:val="20"/>
          <w:szCs w:val="20"/>
        </w:rPr>
        <w:t xml:space="preserve"> </w:t>
      </w:r>
    </w:p>
    <w:p w14:paraId="0AAC3903" w14:textId="1496B82F" w:rsidR="00780329" w:rsidRPr="00203376" w:rsidRDefault="007251DC" w:rsidP="00740ABD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203376">
        <w:rPr>
          <w:rFonts w:cstheme="minorHAnsi"/>
          <w:b/>
          <w:bCs/>
          <w:color w:val="000000"/>
          <w:sz w:val="20"/>
          <w:szCs w:val="20"/>
        </w:rPr>
        <w:t>RENDE LE SEGUENTI DICHIARAZIONI:</w:t>
      </w:r>
    </w:p>
    <w:tbl>
      <w:tblPr>
        <w:tblStyle w:val="Grigliatabell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19"/>
        <w:gridCol w:w="7"/>
        <w:gridCol w:w="7791"/>
        <w:gridCol w:w="147"/>
        <w:gridCol w:w="709"/>
        <w:gridCol w:w="699"/>
        <w:gridCol w:w="9"/>
      </w:tblGrid>
      <w:tr w:rsidR="0083439F" w:rsidRPr="00203376" w14:paraId="7EB618C0" w14:textId="77777777" w:rsidTr="00470431">
        <w:trPr>
          <w:gridAfter w:val="1"/>
          <w:wAfter w:w="9" w:type="dxa"/>
        </w:trPr>
        <w:tc>
          <w:tcPr>
            <w:tcW w:w="419" w:type="dxa"/>
            <w:shd w:val="clear" w:color="auto" w:fill="ACB9CA" w:themeFill="text2" w:themeFillTint="66"/>
            <w:vAlign w:val="center"/>
          </w:tcPr>
          <w:p w14:paraId="74917E78" w14:textId="24E019D5" w:rsidR="0083439F" w:rsidRPr="00203376" w:rsidRDefault="0083439F" w:rsidP="00740ABD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N.</w:t>
            </w:r>
          </w:p>
        </w:tc>
        <w:tc>
          <w:tcPr>
            <w:tcW w:w="7798" w:type="dxa"/>
            <w:gridSpan w:val="2"/>
            <w:shd w:val="clear" w:color="auto" w:fill="ACB9CA" w:themeFill="text2" w:themeFillTint="66"/>
          </w:tcPr>
          <w:p w14:paraId="0CADBC08" w14:textId="480DDF7A" w:rsidR="0083439F" w:rsidRPr="00203376" w:rsidRDefault="0083439F" w:rsidP="00740ABD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DICHIARAZIONE</w:t>
            </w:r>
          </w:p>
        </w:tc>
        <w:tc>
          <w:tcPr>
            <w:tcW w:w="1555" w:type="dxa"/>
            <w:gridSpan w:val="3"/>
            <w:shd w:val="clear" w:color="auto" w:fill="ACB9CA" w:themeFill="text2" w:themeFillTint="66"/>
          </w:tcPr>
          <w:p w14:paraId="7A613834" w14:textId="1E14DBA5" w:rsidR="0083439F" w:rsidRPr="00203376" w:rsidRDefault="0083439F" w:rsidP="00740ABD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RISPOSTA</w:t>
            </w:r>
          </w:p>
        </w:tc>
      </w:tr>
      <w:tr w:rsidR="00C373BD" w:rsidRPr="00203376" w14:paraId="7220E019" w14:textId="77777777" w:rsidTr="00470431">
        <w:tc>
          <w:tcPr>
            <w:tcW w:w="426" w:type="dxa"/>
            <w:gridSpan w:val="2"/>
            <w:shd w:val="clear" w:color="auto" w:fill="FFFFFF" w:themeFill="background1"/>
            <w:vAlign w:val="center"/>
          </w:tcPr>
          <w:p w14:paraId="7B6423D4" w14:textId="0188423A" w:rsidR="00C373BD" w:rsidRPr="00203376" w:rsidRDefault="00C373BD" w:rsidP="00740ABD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03376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9355" w:type="dxa"/>
            <w:gridSpan w:val="5"/>
            <w:shd w:val="clear" w:color="auto" w:fill="auto"/>
          </w:tcPr>
          <w:p w14:paraId="295BB350" w14:textId="72F79387" w:rsidR="00FB21B0" w:rsidRPr="00203376" w:rsidRDefault="00FB21B0" w:rsidP="00FB21B0">
            <w:pPr>
              <w:autoSpaceDE w:val="0"/>
              <w:autoSpaceDN w:val="0"/>
              <w:adjustRightInd w:val="0"/>
              <w:contextualSpacing/>
              <w:rPr>
                <w:rFonts w:eastAsia="Symbol" w:cstheme="minorHAnsi"/>
                <w:b/>
                <w:sz w:val="20"/>
                <w:szCs w:val="20"/>
              </w:rPr>
            </w:pPr>
            <w:r w:rsidRPr="00203376">
              <w:rPr>
                <w:rFonts w:eastAsia="Symbol" w:cstheme="minorHAnsi"/>
                <w:b/>
                <w:sz w:val="20"/>
                <w:szCs w:val="20"/>
              </w:rPr>
              <w:t>[indicare nella tabella che segue i dati relativi ai soggetti incaricati dell’esecuzione dei servizi]</w:t>
            </w:r>
          </w:p>
          <w:p w14:paraId="1EE38F5E" w14:textId="77777777" w:rsidR="00FB21B0" w:rsidRPr="00203376" w:rsidRDefault="00FB21B0" w:rsidP="00FB21B0">
            <w:pPr>
              <w:autoSpaceDE w:val="0"/>
              <w:autoSpaceDN w:val="0"/>
              <w:adjustRightInd w:val="0"/>
              <w:contextualSpacing/>
              <w:rPr>
                <w:rFonts w:eastAsia="Symbol" w:cstheme="minorHAnsi"/>
                <w:b/>
                <w:sz w:val="20"/>
                <w:szCs w:val="20"/>
              </w:rPr>
            </w:pPr>
          </w:p>
          <w:tbl>
            <w:tblPr>
              <w:tblW w:w="8532" w:type="dxa"/>
              <w:shd w:val="clear" w:color="auto" w:fill="365F91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32"/>
              <w:gridCol w:w="1119"/>
              <w:gridCol w:w="1108"/>
              <w:gridCol w:w="1097"/>
              <w:gridCol w:w="941"/>
              <w:gridCol w:w="992"/>
              <w:gridCol w:w="567"/>
              <w:gridCol w:w="1276"/>
            </w:tblGrid>
            <w:tr w:rsidR="00FB21B0" w:rsidRPr="00203376" w14:paraId="6154032A" w14:textId="77777777" w:rsidTr="00F643A5">
              <w:trPr>
                <w:trHeight w:val="347"/>
                <w:tblHeader/>
              </w:trPr>
              <w:tc>
                <w:tcPr>
                  <w:tcW w:w="1432" w:type="dxa"/>
                  <w:vMerge w:val="restar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1F3864"/>
                  <w:vAlign w:val="center"/>
                  <w:hideMark/>
                </w:tcPr>
                <w:p w14:paraId="6ACFDB4A" w14:textId="77777777" w:rsidR="00FB21B0" w:rsidRPr="00203376" w:rsidRDefault="00FB21B0" w:rsidP="00FB21B0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b/>
                      <w:color w:val="FFFFFF"/>
                      <w:sz w:val="16"/>
                      <w:szCs w:val="16"/>
                    </w:rPr>
                    <w:t>PER LA PRESTAZIONE DI:</w:t>
                  </w:r>
                </w:p>
              </w:tc>
              <w:tc>
                <w:tcPr>
                  <w:tcW w:w="1119" w:type="dxa"/>
                  <w:vMerge w:val="restar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1F3864"/>
                  <w:vAlign w:val="center"/>
                  <w:hideMark/>
                </w:tcPr>
                <w:p w14:paraId="431C8950" w14:textId="77777777" w:rsidR="00FB21B0" w:rsidRPr="00203376" w:rsidRDefault="00FB21B0" w:rsidP="00FB21B0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  <w:t>Nome Cognome</w:t>
                  </w:r>
                </w:p>
              </w:tc>
              <w:tc>
                <w:tcPr>
                  <w:tcW w:w="1108" w:type="dxa"/>
                  <w:vMerge w:val="restar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1F3864"/>
                  <w:vAlign w:val="center"/>
                  <w:hideMark/>
                </w:tcPr>
                <w:p w14:paraId="38CC9D67" w14:textId="77777777" w:rsidR="00FB21B0" w:rsidRPr="00203376" w:rsidRDefault="00FB21B0" w:rsidP="00FB21B0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  <w:t>C.F. e P.IVA</w:t>
                  </w:r>
                </w:p>
              </w:tc>
              <w:tc>
                <w:tcPr>
                  <w:tcW w:w="3597" w:type="dxa"/>
                  <w:gridSpan w:val="4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1F3864"/>
                  <w:vAlign w:val="center"/>
                  <w:hideMark/>
                </w:tcPr>
                <w:p w14:paraId="1CBF3C01" w14:textId="77777777" w:rsidR="00FB21B0" w:rsidRPr="00203376" w:rsidRDefault="00FB21B0" w:rsidP="00FB21B0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  <w:t>Albo Professionale/Ordine/Registro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1F3864"/>
                  <w:vAlign w:val="center"/>
                  <w:hideMark/>
                </w:tcPr>
                <w:p w14:paraId="6F6DC60E" w14:textId="77777777" w:rsidR="00FB21B0" w:rsidRPr="00203376" w:rsidRDefault="00FB21B0" w:rsidP="00FB21B0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  <w:t>Specificare tipo di rapporto con il concorrente</w:t>
                  </w:r>
                </w:p>
              </w:tc>
            </w:tr>
            <w:tr w:rsidR="00FB21B0" w:rsidRPr="00203376" w14:paraId="6B174948" w14:textId="77777777" w:rsidTr="00F643A5">
              <w:trPr>
                <w:trHeight w:val="638"/>
                <w:tblHeader/>
              </w:trPr>
              <w:tc>
                <w:tcPr>
                  <w:tcW w:w="1432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365F91"/>
                  <w:vAlign w:val="center"/>
                  <w:hideMark/>
                </w:tcPr>
                <w:p w14:paraId="6F0A5AAA" w14:textId="77777777" w:rsidR="00FB21B0" w:rsidRPr="00203376" w:rsidRDefault="00FB21B0" w:rsidP="00FB21B0">
                  <w:pPr>
                    <w:spacing w:after="0" w:line="240" w:lineRule="auto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119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365F91"/>
                  <w:vAlign w:val="center"/>
                  <w:hideMark/>
                </w:tcPr>
                <w:p w14:paraId="7B4527FC" w14:textId="77777777" w:rsidR="00FB21B0" w:rsidRPr="00203376" w:rsidRDefault="00FB21B0" w:rsidP="00FB21B0">
                  <w:pPr>
                    <w:spacing w:after="0" w:line="240" w:lineRule="auto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108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365F91"/>
                  <w:vAlign w:val="center"/>
                  <w:hideMark/>
                </w:tcPr>
                <w:p w14:paraId="271BF50C" w14:textId="77777777" w:rsidR="00FB21B0" w:rsidRPr="00203376" w:rsidRDefault="00FB21B0" w:rsidP="00FB21B0">
                  <w:pPr>
                    <w:spacing w:after="0" w:line="240" w:lineRule="auto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1F3864"/>
                  <w:vAlign w:val="center"/>
                  <w:hideMark/>
                </w:tcPr>
                <w:p w14:paraId="769482A1" w14:textId="77777777" w:rsidR="00FB21B0" w:rsidRPr="00203376" w:rsidRDefault="00FB21B0" w:rsidP="00FB21B0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  <w:t>ALBO/ORDINE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1F3864"/>
                  <w:vAlign w:val="center"/>
                  <w:hideMark/>
                </w:tcPr>
                <w:p w14:paraId="3A646050" w14:textId="77777777" w:rsidR="00FB21B0" w:rsidRPr="00203376" w:rsidRDefault="00FB21B0" w:rsidP="00FB21B0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  <w:t>Provincia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1F3864"/>
                  <w:vAlign w:val="center"/>
                  <w:hideMark/>
                </w:tcPr>
                <w:p w14:paraId="37CFA06D" w14:textId="77777777" w:rsidR="00FB21B0" w:rsidRPr="00203376" w:rsidRDefault="00FB21B0" w:rsidP="00FB21B0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  <w:t>n. di iscrizione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1F3864"/>
                  <w:vAlign w:val="center"/>
                  <w:hideMark/>
                </w:tcPr>
                <w:p w14:paraId="334A3463" w14:textId="77777777" w:rsidR="00FB21B0" w:rsidRPr="00203376" w:rsidRDefault="00FB21B0" w:rsidP="00FB21B0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  <w:t>dal: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365F91"/>
                  <w:vAlign w:val="center"/>
                  <w:hideMark/>
                </w:tcPr>
                <w:p w14:paraId="40C89C0C" w14:textId="77777777" w:rsidR="00FB21B0" w:rsidRPr="00203376" w:rsidRDefault="00FB21B0" w:rsidP="00FB21B0">
                  <w:pPr>
                    <w:spacing w:after="0" w:line="240" w:lineRule="auto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FB21B0" w:rsidRPr="00203376" w14:paraId="79057048" w14:textId="77777777" w:rsidTr="00F643A5">
              <w:trPr>
                <w:trHeight w:val="2549"/>
              </w:trPr>
              <w:tc>
                <w:tcPr>
                  <w:tcW w:w="1432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77632F96" w14:textId="3235C561" w:rsidR="00FB21B0" w:rsidRPr="00203376" w:rsidRDefault="00FB21B0" w:rsidP="00FB21B0">
                  <w:pPr>
                    <w:spacing w:after="0" w:line="240" w:lineRule="auto"/>
                    <w:rPr>
                      <w:rFonts w:eastAsia="Times New Roman"/>
                      <w:b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b/>
                      <w:bCs/>
                      <w:sz w:val="16"/>
                      <w:szCs w:val="16"/>
                    </w:rPr>
                    <w:t xml:space="preserve">Collaudatore tecnico-amministrativo </w:t>
                  </w:r>
                  <w:r w:rsidRPr="00203376">
                    <w:rPr>
                      <w:sz w:val="16"/>
                      <w:szCs w:val="16"/>
                    </w:rPr>
                    <w:t>rappresentato da una figura professionale di Architetto abilitato all’esercizio della professione ed iscritto all’Albo sez. “A” da almeno 10 anni.</w:t>
                  </w:r>
                </w:p>
              </w:tc>
              <w:tc>
                <w:tcPr>
                  <w:tcW w:w="1119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33258501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416C466A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097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71D61C2F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941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3E042272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3FAA547E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047840E4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145E1983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FB21B0" w:rsidRPr="00203376" w14:paraId="4C8B2F5C" w14:textId="77777777" w:rsidTr="00F643A5">
              <w:trPr>
                <w:trHeight w:val="586"/>
              </w:trPr>
              <w:tc>
                <w:tcPr>
                  <w:tcW w:w="1432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60B1751D" w14:textId="77777777" w:rsidR="00FB21B0" w:rsidRPr="00203376" w:rsidRDefault="00FB21B0" w:rsidP="00FB21B0">
                  <w:p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203376">
                    <w:rPr>
                      <w:b/>
                      <w:bCs/>
                      <w:sz w:val="16"/>
                      <w:szCs w:val="16"/>
                    </w:rPr>
                    <w:t xml:space="preserve">Collaudatore statico </w:t>
                  </w:r>
                  <w:r w:rsidRPr="00203376">
                    <w:rPr>
                      <w:sz w:val="16"/>
                      <w:szCs w:val="16"/>
                    </w:rPr>
                    <w:t>rappresentato da una figura</w:t>
                  </w:r>
                  <w:r w:rsidRPr="00203376">
                    <w:rPr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203376">
                    <w:rPr>
                      <w:sz w:val="16"/>
                      <w:szCs w:val="16"/>
                    </w:rPr>
                    <w:t>professionale di Ingegnere/Architetto, abilitato all’esercizio della professione e iscritto all’Albo sez. “A” da almeno 10 anni.</w:t>
                  </w:r>
                </w:p>
              </w:tc>
              <w:tc>
                <w:tcPr>
                  <w:tcW w:w="1119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12E6B639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37E976A2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097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1278FB19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941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4645A42E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78B85817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53187353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6C0D127D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FB21B0" w:rsidRPr="00203376" w14:paraId="7EAD1CBB" w14:textId="77777777" w:rsidTr="00F643A5">
              <w:trPr>
                <w:trHeight w:val="586"/>
              </w:trPr>
              <w:tc>
                <w:tcPr>
                  <w:tcW w:w="1432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12A4B045" w14:textId="77777777" w:rsidR="00FB21B0" w:rsidRPr="00203376" w:rsidRDefault="00FB21B0" w:rsidP="00FB21B0">
                  <w:p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203376">
                    <w:rPr>
                      <w:b/>
                      <w:bCs/>
                      <w:sz w:val="16"/>
                      <w:szCs w:val="16"/>
                    </w:rPr>
                    <w:t xml:space="preserve">Collaudatore tecnico funzionale degli impianti </w:t>
                  </w:r>
                  <w:r w:rsidRPr="00203376">
                    <w:rPr>
                      <w:sz w:val="16"/>
                      <w:szCs w:val="16"/>
                    </w:rPr>
                    <w:t>rappresentato da una figura</w:t>
                  </w:r>
                  <w:r w:rsidRPr="00203376">
                    <w:rPr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203376">
                    <w:rPr>
                      <w:sz w:val="16"/>
                      <w:szCs w:val="16"/>
                    </w:rPr>
                    <w:t>professionale di Ingegnere/Architetto, abilitato all’esercizio della professione e iscritto all’Albo sez. “A” da almeno 10 anni.</w:t>
                  </w:r>
                </w:p>
              </w:tc>
              <w:tc>
                <w:tcPr>
                  <w:tcW w:w="1119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530B045B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68B30739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097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372912B0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941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3DBEC2E1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5A46FC84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7052386E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1D4BC40E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FB21B0" w:rsidRPr="00203376" w14:paraId="37EFD4FA" w14:textId="77777777" w:rsidTr="00F643A5">
              <w:trPr>
                <w:trHeight w:val="273"/>
              </w:trPr>
              <w:tc>
                <w:tcPr>
                  <w:tcW w:w="8532" w:type="dxa"/>
                  <w:gridSpan w:val="8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B4C6E7"/>
                  <w:vAlign w:val="center"/>
                </w:tcPr>
                <w:p w14:paraId="5234355B" w14:textId="77777777" w:rsidR="00FB21B0" w:rsidRPr="00203376" w:rsidRDefault="00FB21B0" w:rsidP="00FB21B0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  <w:t>COMPILARE IN CASO DI ULTERIORI PRESTAZIONI ACCESSORIE PER LA SOTTOSCRIZIONE DEI CONTRATTI SPECIFICI</w:t>
                  </w:r>
                </w:p>
              </w:tc>
            </w:tr>
            <w:tr w:rsidR="00FB21B0" w:rsidRPr="00203376" w14:paraId="71FF8339" w14:textId="77777777" w:rsidTr="00F643A5">
              <w:trPr>
                <w:trHeight w:val="505"/>
              </w:trPr>
              <w:tc>
                <w:tcPr>
                  <w:tcW w:w="1432" w:type="dxa"/>
                  <w:vMerge w:val="restar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1F3864"/>
                  <w:vAlign w:val="center"/>
                </w:tcPr>
                <w:p w14:paraId="06CA4A66" w14:textId="77777777" w:rsidR="00FB21B0" w:rsidRPr="00203376" w:rsidRDefault="00FB21B0" w:rsidP="00FB21B0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203376">
                    <w:rPr>
                      <w:b/>
                      <w:color w:val="FFFFFF"/>
                      <w:sz w:val="16"/>
                      <w:szCs w:val="16"/>
                    </w:rPr>
                    <w:t>PER LA PRESTAZIONE DI:</w:t>
                  </w:r>
                </w:p>
              </w:tc>
              <w:tc>
                <w:tcPr>
                  <w:tcW w:w="1119" w:type="dxa"/>
                  <w:vMerge w:val="restart"/>
                  <w:tcBorders>
                    <w:top w:val="single" w:sz="4" w:space="0" w:color="BFBFBF"/>
                    <w:left w:val="nil"/>
                    <w:right w:val="single" w:sz="4" w:space="0" w:color="BFBFBF"/>
                  </w:tcBorders>
                  <w:shd w:val="clear" w:color="auto" w:fill="1F3864"/>
                  <w:vAlign w:val="center"/>
                </w:tcPr>
                <w:p w14:paraId="1994DAC9" w14:textId="77777777" w:rsidR="00FB21B0" w:rsidRPr="00203376" w:rsidRDefault="00FB21B0" w:rsidP="00FB21B0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  <w:t>Nome Cognome</w:t>
                  </w:r>
                </w:p>
              </w:tc>
              <w:tc>
                <w:tcPr>
                  <w:tcW w:w="1108" w:type="dxa"/>
                  <w:vMerge w:val="restart"/>
                  <w:tcBorders>
                    <w:top w:val="single" w:sz="4" w:space="0" w:color="BFBFBF"/>
                    <w:left w:val="nil"/>
                    <w:right w:val="single" w:sz="4" w:space="0" w:color="BFBFBF"/>
                  </w:tcBorders>
                  <w:shd w:val="clear" w:color="auto" w:fill="1F3864"/>
                  <w:vAlign w:val="center"/>
                </w:tcPr>
                <w:p w14:paraId="7E9A1F8A" w14:textId="77777777" w:rsidR="00FB21B0" w:rsidRPr="00203376" w:rsidRDefault="00FB21B0" w:rsidP="00FB21B0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  <w:t>C.F. e P.IVA</w:t>
                  </w:r>
                </w:p>
              </w:tc>
              <w:tc>
                <w:tcPr>
                  <w:tcW w:w="3597" w:type="dxa"/>
                  <w:gridSpan w:val="4"/>
                  <w:tcBorders>
                    <w:top w:val="single" w:sz="4" w:space="0" w:color="BFBFBF"/>
                    <w:left w:val="nil"/>
                    <w:bottom w:val="single" w:sz="4" w:space="0" w:color="auto"/>
                    <w:right w:val="single" w:sz="4" w:space="0" w:color="BFBFBF"/>
                  </w:tcBorders>
                  <w:shd w:val="clear" w:color="auto" w:fill="1F3864"/>
                  <w:vAlign w:val="center"/>
                </w:tcPr>
                <w:p w14:paraId="79B8FF1E" w14:textId="77777777" w:rsidR="00FB21B0" w:rsidRPr="00203376" w:rsidRDefault="00FB21B0" w:rsidP="00FB21B0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  <w:t>Albo Professionale/Ordine/Registro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BFBFBF"/>
                    <w:left w:val="nil"/>
                    <w:right w:val="single" w:sz="4" w:space="0" w:color="BFBFBF"/>
                  </w:tcBorders>
                  <w:shd w:val="clear" w:color="auto" w:fill="1F3864"/>
                  <w:vAlign w:val="center"/>
                </w:tcPr>
                <w:p w14:paraId="49202A31" w14:textId="77777777" w:rsidR="00FB21B0" w:rsidRPr="00203376" w:rsidRDefault="00FB21B0" w:rsidP="00FB21B0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  <w:t>Specificare tipo di rapporto con il concorrente</w:t>
                  </w:r>
                </w:p>
              </w:tc>
            </w:tr>
            <w:tr w:rsidR="00FB21B0" w:rsidRPr="00203376" w14:paraId="6F5968A3" w14:textId="77777777" w:rsidTr="00F643A5">
              <w:trPr>
                <w:trHeight w:val="1440"/>
              </w:trPr>
              <w:tc>
                <w:tcPr>
                  <w:tcW w:w="1432" w:type="dxa"/>
                  <w:vMerge/>
                  <w:tcBorders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725A1159" w14:textId="77777777" w:rsidR="00FB21B0" w:rsidRPr="00203376" w:rsidRDefault="00FB21B0" w:rsidP="00FB21B0">
                  <w:pPr>
                    <w:spacing w:after="0" w:line="240" w:lineRule="auto"/>
                    <w:rPr>
                      <w:b/>
                      <w:color w:val="FFFFFF"/>
                      <w:sz w:val="16"/>
                      <w:szCs w:val="16"/>
                    </w:rPr>
                  </w:pPr>
                </w:p>
              </w:tc>
              <w:tc>
                <w:tcPr>
                  <w:tcW w:w="1119" w:type="dxa"/>
                  <w:vMerge/>
                  <w:tcBorders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0458760D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108" w:type="dxa"/>
                  <w:vMerge/>
                  <w:tcBorders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1F3864"/>
                  <w:vAlign w:val="center"/>
                </w:tcPr>
                <w:p w14:paraId="50B587CB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1F3864"/>
                  <w:vAlign w:val="center"/>
                </w:tcPr>
                <w:p w14:paraId="5F2763FD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  <w:t>ALBO/ORDINE</w:t>
                  </w:r>
                </w:p>
              </w:tc>
              <w:tc>
                <w:tcPr>
                  <w:tcW w:w="941" w:type="dxa"/>
                  <w:tcBorders>
                    <w:top w:val="single" w:sz="4" w:space="0" w:color="auto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1F3864"/>
                  <w:vAlign w:val="center"/>
                </w:tcPr>
                <w:p w14:paraId="0533DAAC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  <w:t>Provincia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1F3864"/>
                  <w:vAlign w:val="center"/>
                </w:tcPr>
                <w:p w14:paraId="3158B255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b/>
                      <w:color w:val="FFFFFF"/>
                      <w:sz w:val="16"/>
                      <w:szCs w:val="16"/>
                    </w:rPr>
                  </w:pPr>
                  <w:r w:rsidRPr="00203376"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  <w:t>n. di iscrizione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1F3864"/>
                  <w:vAlign w:val="center"/>
                </w:tcPr>
                <w:p w14:paraId="32BE230C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  <w:r w:rsidRPr="00203376"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  <w:t>dal:</w:t>
                  </w: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435357BB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FFFFFF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FB21B0" w:rsidRPr="00203376" w14:paraId="2738D612" w14:textId="77777777" w:rsidTr="00F643A5">
              <w:trPr>
                <w:trHeight w:val="433"/>
              </w:trPr>
              <w:tc>
                <w:tcPr>
                  <w:tcW w:w="1432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54102EE6" w14:textId="77777777" w:rsidR="00FB21B0" w:rsidRPr="00203376" w:rsidRDefault="00FB21B0" w:rsidP="00FB21B0">
                  <w:pPr>
                    <w:spacing w:after="0" w:line="240" w:lineRule="auto"/>
                    <w:rPr>
                      <w:b/>
                      <w:bCs/>
                      <w:sz w:val="16"/>
                      <w:szCs w:val="16"/>
                    </w:rPr>
                  </w:pPr>
                  <w:r w:rsidRPr="00203376">
                    <w:rPr>
                      <w:b/>
                      <w:bCs/>
                      <w:sz w:val="16"/>
                      <w:szCs w:val="16"/>
                    </w:rPr>
                    <w:t>_______________</w:t>
                  </w:r>
                </w:p>
              </w:tc>
              <w:tc>
                <w:tcPr>
                  <w:tcW w:w="1119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0BE406CC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45E58066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097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107B9D0D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941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7144C6F3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76914033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3D58E255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15EFAFD2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FB21B0" w:rsidRPr="00203376" w14:paraId="7F8C2219" w14:textId="77777777" w:rsidTr="00F643A5">
              <w:trPr>
                <w:trHeight w:val="411"/>
              </w:trPr>
              <w:tc>
                <w:tcPr>
                  <w:tcW w:w="1432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4A792EA8" w14:textId="77777777" w:rsidR="00FB21B0" w:rsidRPr="00203376" w:rsidRDefault="00FB21B0" w:rsidP="00FB21B0">
                  <w:pPr>
                    <w:spacing w:after="0" w:line="240" w:lineRule="auto"/>
                    <w:rPr>
                      <w:b/>
                      <w:bCs/>
                      <w:sz w:val="16"/>
                      <w:szCs w:val="16"/>
                    </w:rPr>
                  </w:pPr>
                  <w:r w:rsidRPr="00203376">
                    <w:rPr>
                      <w:b/>
                      <w:bCs/>
                      <w:sz w:val="16"/>
                      <w:szCs w:val="16"/>
                    </w:rPr>
                    <w:t>_______________</w:t>
                  </w:r>
                </w:p>
              </w:tc>
              <w:tc>
                <w:tcPr>
                  <w:tcW w:w="1119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25FFACC3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5C93847D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097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224E8C79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941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3A6FC85D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6D66596B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0A816293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20AF48E4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FB21B0" w:rsidRPr="00203376" w14:paraId="39AEBA10" w14:textId="77777777" w:rsidTr="00F643A5">
              <w:trPr>
                <w:trHeight w:val="411"/>
              </w:trPr>
              <w:tc>
                <w:tcPr>
                  <w:tcW w:w="1432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3E052007" w14:textId="77777777" w:rsidR="00FB21B0" w:rsidRPr="00203376" w:rsidRDefault="00FB21B0" w:rsidP="00FB21B0">
                  <w:pPr>
                    <w:spacing w:after="0" w:line="240" w:lineRule="auto"/>
                    <w:rPr>
                      <w:b/>
                      <w:bCs/>
                      <w:sz w:val="16"/>
                      <w:szCs w:val="16"/>
                    </w:rPr>
                  </w:pPr>
                  <w:r w:rsidRPr="00203376">
                    <w:rPr>
                      <w:b/>
                      <w:bCs/>
                      <w:sz w:val="16"/>
                      <w:szCs w:val="16"/>
                    </w:rPr>
                    <w:t>_______________</w:t>
                  </w:r>
                </w:p>
              </w:tc>
              <w:tc>
                <w:tcPr>
                  <w:tcW w:w="1119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65AA8BA0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5ABB6638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097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624D5E2A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941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4D2259B5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39D85689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3B7CA12F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14:paraId="374052A1" w14:textId="77777777" w:rsidR="00FB21B0" w:rsidRPr="00203376" w:rsidRDefault="00FB21B0" w:rsidP="00FB21B0">
                  <w:pPr>
                    <w:spacing w:after="0" w:line="240" w:lineRule="auto"/>
                    <w:jc w:val="both"/>
                    <w:rPr>
                      <w:rFonts w:eastAsia="Times New Roman"/>
                      <w:b/>
                      <w:color w:val="000000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14:paraId="6C50C0D0" w14:textId="77777777" w:rsidR="00C373BD" w:rsidRPr="00203376" w:rsidRDefault="00C373BD" w:rsidP="00944DED">
            <w:pPr>
              <w:shd w:val="clear" w:color="auto" w:fill="FFFFFF" w:themeFill="background1"/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09753FE5" w14:textId="033BB7C6" w:rsidR="00C373BD" w:rsidRPr="00203376" w:rsidRDefault="00C373BD" w:rsidP="00740ABD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7786" w:rsidRPr="00203376" w14:paraId="44023739" w14:textId="77777777" w:rsidTr="00F464D0">
        <w:tc>
          <w:tcPr>
            <w:tcW w:w="426" w:type="dxa"/>
            <w:gridSpan w:val="2"/>
            <w:vAlign w:val="center"/>
          </w:tcPr>
          <w:p w14:paraId="799706B8" w14:textId="21244992" w:rsidR="00C87786" w:rsidRPr="00203376" w:rsidRDefault="00772F71" w:rsidP="00C87786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03376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938" w:type="dxa"/>
            <w:gridSpan w:val="2"/>
          </w:tcPr>
          <w:p w14:paraId="31E9AE04" w14:textId="0E0E1175" w:rsidR="00C87786" w:rsidRPr="00203376" w:rsidRDefault="00C87786" w:rsidP="00C87786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 xml:space="preserve">di impegnarsi ad assicurare il rispetto di quanto contenuto nel seguente </w:t>
            </w:r>
            <w:proofErr w:type="spellStart"/>
            <w:r w:rsidRPr="00203376">
              <w:rPr>
                <w:rFonts w:cstheme="minorHAnsi"/>
                <w:sz w:val="20"/>
                <w:szCs w:val="20"/>
              </w:rPr>
              <w:t>OdA</w:t>
            </w:r>
            <w:proofErr w:type="spellEnd"/>
            <w:r w:rsidR="00E246EA" w:rsidRPr="00203376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709" w:type="dxa"/>
            <w:vAlign w:val="center"/>
          </w:tcPr>
          <w:p w14:paraId="6CC59BF4" w14:textId="3863A42B" w:rsidR="00C87786" w:rsidRPr="00203376" w:rsidRDefault="00C87786" w:rsidP="00C87786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1230036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337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gridSpan w:val="2"/>
            <w:vAlign w:val="center"/>
          </w:tcPr>
          <w:p w14:paraId="73FCCAEF" w14:textId="7CFAACEB" w:rsidR="00C87786" w:rsidRPr="00203376" w:rsidRDefault="00C87786" w:rsidP="00C87786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-2137626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337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87786" w:rsidRPr="00203376" w14:paraId="00F428F8" w14:textId="77777777" w:rsidTr="00F464D0">
        <w:tc>
          <w:tcPr>
            <w:tcW w:w="426" w:type="dxa"/>
            <w:gridSpan w:val="2"/>
            <w:vAlign w:val="center"/>
          </w:tcPr>
          <w:p w14:paraId="03B33B41" w14:textId="185342A8" w:rsidR="00C87786" w:rsidRPr="00203376" w:rsidRDefault="00772F71" w:rsidP="00C87786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03376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938" w:type="dxa"/>
            <w:gridSpan w:val="2"/>
          </w:tcPr>
          <w:p w14:paraId="0DF4E3B1" w14:textId="5E431CDF" w:rsidR="00C87786" w:rsidRPr="00203376" w:rsidRDefault="00C87786" w:rsidP="00C87786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>di assicurare, nell’esecuzione delle prestazioni, il rispetto delle prescrizioni contenute nell’Accordo Quadro, nel Contratto Specifico, nelle Condizioni Generali (</w:t>
            </w:r>
            <w:r w:rsidRPr="00203376">
              <w:rPr>
                <w:rFonts w:cstheme="minorHAnsi"/>
                <w:i/>
                <w:sz w:val="20"/>
                <w:szCs w:val="20"/>
              </w:rPr>
              <w:t>Sub</w:t>
            </w:r>
            <w:r w:rsidRPr="00203376">
              <w:rPr>
                <w:rFonts w:cstheme="minorHAnsi"/>
                <w:sz w:val="20"/>
                <w:szCs w:val="20"/>
              </w:rPr>
              <w:t xml:space="preserve"> </w:t>
            </w:r>
            <w:r w:rsidRPr="00203376">
              <w:rPr>
                <w:rFonts w:cstheme="minorHAnsi"/>
                <w:b/>
                <w:sz w:val="20"/>
                <w:szCs w:val="20"/>
              </w:rPr>
              <w:t>Allegato 2</w:t>
            </w:r>
            <w:r w:rsidRPr="00203376">
              <w:rPr>
                <w:rFonts w:cstheme="minorHAnsi"/>
                <w:sz w:val="20"/>
                <w:szCs w:val="20"/>
              </w:rPr>
              <w:t>), nel Capitolato relativo al Contratto Specifico che deroga o integra le Condizioni Generali (d’ora in poi, “</w:t>
            </w:r>
            <w:r w:rsidRPr="00203376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Condizioni Particolari</w:t>
            </w:r>
            <w:r w:rsidRPr="00203376">
              <w:rPr>
                <w:rFonts w:cstheme="minorHAnsi"/>
                <w:sz w:val="20"/>
                <w:szCs w:val="20"/>
              </w:rPr>
              <w:t>”) (</w:t>
            </w:r>
            <w:r w:rsidRPr="00203376">
              <w:rPr>
                <w:rFonts w:cstheme="minorHAnsi"/>
                <w:i/>
                <w:sz w:val="20"/>
                <w:szCs w:val="20"/>
              </w:rPr>
              <w:t>Sub</w:t>
            </w:r>
            <w:r w:rsidRPr="00203376">
              <w:rPr>
                <w:rFonts w:cstheme="minorHAnsi"/>
                <w:sz w:val="20"/>
                <w:szCs w:val="20"/>
              </w:rPr>
              <w:t xml:space="preserve"> </w:t>
            </w:r>
            <w:r w:rsidRPr="00203376">
              <w:rPr>
                <w:rFonts w:cstheme="minorHAnsi"/>
                <w:b/>
                <w:sz w:val="20"/>
                <w:szCs w:val="20"/>
              </w:rPr>
              <w:t>Allegato 3</w:t>
            </w:r>
            <w:r w:rsidRPr="00203376">
              <w:rPr>
                <w:rFonts w:cstheme="minorHAnsi"/>
                <w:sz w:val="20"/>
                <w:szCs w:val="20"/>
              </w:rPr>
              <w:t>)</w:t>
            </w:r>
            <w:r w:rsidR="00E246EA" w:rsidRPr="00203376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709" w:type="dxa"/>
            <w:vAlign w:val="center"/>
          </w:tcPr>
          <w:p w14:paraId="06CFB4D1" w14:textId="253645A0" w:rsidR="00C87786" w:rsidRPr="00203376" w:rsidRDefault="00C87786" w:rsidP="00C87786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2043708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337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gridSpan w:val="2"/>
            <w:vAlign w:val="center"/>
          </w:tcPr>
          <w:p w14:paraId="69587101" w14:textId="320D0DEE" w:rsidR="00C87786" w:rsidRPr="00203376" w:rsidRDefault="00C87786" w:rsidP="00C87786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1089893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337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11E98" w:rsidRPr="00203376" w14:paraId="450D6487" w14:textId="77777777" w:rsidTr="00F464D0">
        <w:tc>
          <w:tcPr>
            <w:tcW w:w="426" w:type="dxa"/>
            <w:gridSpan w:val="2"/>
            <w:vAlign w:val="center"/>
          </w:tcPr>
          <w:p w14:paraId="541E614D" w14:textId="7ADA278B" w:rsidR="00D11E98" w:rsidRPr="00203376" w:rsidRDefault="00772F71" w:rsidP="00D11E98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03376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938" w:type="dxa"/>
            <w:gridSpan w:val="2"/>
          </w:tcPr>
          <w:p w14:paraId="2C87A29D" w14:textId="7517F538" w:rsidR="00D11E98" w:rsidRPr="00203376" w:rsidRDefault="00BD140E" w:rsidP="00D11E98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>di impegnarsi, in occasione dell’esecuzione del Contratto</w:t>
            </w:r>
            <w:r w:rsidR="00316CD0" w:rsidRPr="00203376">
              <w:rPr>
                <w:rFonts w:cstheme="minorHAnsi"/>
                <w:sz w:val="20"/>
                <w:szCs w:val="20"/>
              </w:rPr>
              <w:t xml:space="preserve"> Specifico</w:t>
            </w:r>
            <w:r w:rsidRPr="00203376">
              <w:rPr>
                <w:rFonts w:cstheme="minorHAnsi"/>
                <w:sz w:val="20"/>
                <w:szCs w:val="20"/>
              </w:rPr>
              <w:t xml:space="preserve">, al rispetto di obblighi derivanti dalle disposizioni normative per l’affidamento e l’esecuzione dei contratti pubblici finanziati con le risorse </w:t>
            </w:r>
            <w:r w:rsidR="00D11E98" w:rsidRPr="00203376" w:rsidDel="00BD140E">
              <w:rPr>
                <w:rFonts w:cstheme="minorHAnsi"/>
                <w:sz w:val="20"/>
                <w:szCs w:val="20"/>
              </w:rPr>
              <w:t>PNRR</w:t>
            </w:r>
            <w:r w:rsidR="007336CB">
              <w:rPr>
                <w:rFonts w:cstheme="minorHAnsi"/>
                <w:sz w:val="20"/>
                <w:szCs w:val="20"/>
              </w:rPr>
              <w:t xml:space="preserve"> e PNC</w:t>
            </w:r>
            <w:r w:rsidR="00283A3D" w:rsidRPr="00203376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709" w:type="dxa"/>
            <w:vAlign w:val="center"/>
          </w:tcPr>
          <w:p w14:paraId="6A761A21" w14:textId="176B1586" w:rsidR="00D11E98" w:rsidRPr="00203376" w:rsidRDefault="00D11E98" w:rsidP="00D11E98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274010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337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gridSpan w:val="2"/>
            <w:vAlign w:val="center"/>
          </w:tcPr>
          <w:p w14:paraId="4FD54D90" w14:textId="0225870E" w:rsidR="00D11E98" w:rsidRPr="00203376" w:rsidRDefault="00D11E98" w:rsidP="00D11E98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1480571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337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13579" w:rsidRPr="00203376" w14:paraId="6B5A7ABA" w14:textId="77777777" w:rsidTr="00F464D0">
        <w:tc>
          <w:tcPr>
            <w:tcW w:w="426" w:type="dxa"/>
            <w:gridSpan w:val="2"/>
            <w:vAlign w:val="center"/>
          </w:tcPr>
          <w:p w14:paraId="41D6E4A8" w14:textId="18232CD5" w:rsidR="00F13579" w:rsidRPr="00203376" w:rsidRDefault="00772F71" w:rsidP="00F13579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03376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938" w:type="dxa"/>
            <w:gridSpan w:val="2"/>
          </w:tcPr>
          <w:p w14:paraId="6C0ECF54" w14:textId="5705FFEB" w:rsidR="00F13579" w:rsidRPr="00203376" w:rsidRDefault="00E957EC" w:rsidP="00F13579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>di impegnarsi, in occasione dell’esecuzione del Contratto Specifico,</w:t>
            </w:r>
            <w:r w:rsidR="00DC3713" w:rsidRPr="00203376">
              <w:rPr>
                <w:rFonts w:cstheme="minorHAnsi"/>
                <w:sz w:val="20"/>
                <w:szCs w:val="20"/>
              </w:rPr>
              <w:t xml:space="preserve"> </w:t>
            </w:r>
            <w:r w:rsidR="00283A3D" w:rsidRPr="00203376">
              <w:rPr>
                <w:rFonts w:cstheme="minorHAnsi"/>
                <w:sz w:val="20"/>
                <w:szCs w:val="20"/>
              </w:rPr>
              <w:t>al rispetto dei principi e degli obblighi specifici relativamente al non arrecare un danno significativo agli obiettivi ambientali cd. “</w:t>
            </w:r>
            <w:r w:rsidR="00283A3D" w:rsidRPr="00203376">
              <w:rPr>
                <w:rFonts w:cstheme="minorHAnsi"/>
                <w:i/>
                <w:iCs/>
                <w:sz w:val="20"/>
                <w:szCs w:val="20"/>
              </w:rPr>
              <w:t xml:space="preserve">Do No </w:t>
            </w:r>
            <w:proofErr w:type="spellStart"/>
            <w:r w:rsidR="00283A3D" w:rsidRPr="00203376">
              <w:rPr>
                <w:rFonts w:cstheme="minorHAnsi"/>
                <w:i/>
                <w:iCs/>
                <w:sz w:val="20"/>
                <w:szCs w:val="20"/>
              </w:rPr>
              <w:t>Significant</w:t>
            </w:r>
            <w:proofErr w:type="spellEnd"/>
            <w:r w:rsidR="00283A3D" w:rsidRPr="00203376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83A3D" w:rsidRPr="00203376">
              <w:rPr>
                <w:rFonts w:cstheme="minorHAnsi"/>
                <w:i/>
                <w:iCs/>
                <w:sz w:val="20"/>
                <w:szCs w:val="20"/>
              </w:rPr>
              <w:t>Harm</w:t>
            </w:r>
            <w:proofErr w:type="spellEnd"/>
            <w:r w:rsidR="00283A3D" w:rsidRPr="00203376">
              <w:rPr>
                <w:rFonts w:cstheme="minorHAnsi"/>
                <w:sz w:val="20"/>
                <w:szCs w:val="20"/>
              </w:rPr>
              <w:t xml:space="preserve">” (DNSH), ai sensi dell’articolo 17 del Regolamento (UE) 2020/852 del Parlamento europeo e del Consiglio del 18 giugno 2020, e, ove applicabili, dei principi e degli obblighi trasversali, quali, tra l’altro, il principio del contributo all’obiettivo climatico e digitale (cd. </w:t>
            </w:r>
            <w:r w:rsidR="00283A3D" w:rsidRPr="00203376">
              <w:rPr>
                <w:rFonts w:cstheme="minorHAnsi"/>
                <w:i/>
                <w:iCs/>
                <w:sz w:val="20"/>
                <w:szCs w:val="20"/>
              </w:rPr>
              <w:t>Tagging</w:t>
            </w:r>
            <w:r w:rsidR="00283A3D" w:rsidRPr="00203376">
              <w:rPr>
                <w:rFonts w:cstheme="minorHAnsi"/>
                <w:sz w:val="20"/>
                <w:szCs w:val="20"/>
              </w:rPr>
              <w:t>), della parità di genere (</w:t>
            </w:r>
            <w:r w:rsidR="00283A3D" w:rsidRPr="00203376">
              <w:rPr>
                <w:rFonts w:cstheme="minorHAnsi"/>
                <w:i/>
                <w:iCs/>
                <w:sz w:val="20"/>
                <w:szCs w:val="20"/>
              </w:rPr>
              <w:t>Gender Equality</w:t>
            </w:r>
            <w:r w:rsidR="00283A3D" w:rsidRPr="00203376">
              <w:rPr>
                <w:rFonts w:cstheme="minorHAnsi"/>
                <w:sz w:val="20"/>
                <w:szCs w:val="20"/>
              </w:rPr>
              <w:t>), della protezione e valorizzazione dei giovani e del superamento dei divari territoriali;</w:t>
            </w:r>
          </w:p>
        </w:tc>
        <w:tc>
          <w:tcPr>
            <w:tcW w:w="709" w:type="dxa"/>
            <w:vAlign w:val="center"/>
          </w:tcPr>
          <w:p w14:paraId="0F34C29A" w14:textId="7B4940A6" w:rsidR="00F13579" w:rsidRPr="00203376" w:rsidRDefault="00F13579" w:rsidP="00F13579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1808356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337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gridSpan w:val="2"/>
            <w:vAlign w:val="center"/>
          </w:tcPr>
          <w:p w14:paraId="761A55CC" w14:textId="44422AC6" w:rsidR="00F13579" w:rsidRPr="00203376" w:rsidRDefault="00F13579" w:rsidP="00F13579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1829640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337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0C4CE7" w:rsidRPr="00203376" w14:paraId="10530A21" w14:textId="77777777" w:rsidTr="00F464D0">
        <w:tc>
          <w:tcPr>
            <w:tcW w:w="426" w:type="dxa"/>
            <w:gridSpan w:val="2"/>
            <w:vAlign w:val="center"/>
          </w:tcPr>
          <w:p w14:paraId="525D97B4" w14:textId="551EBE8B" w:rsidR="000C4CE7" w:rsidRPr="00203376" w:rsidRDefault="00A13BE0" w:rsidP="000C4CE7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938" w:type="dxa"/>
            <w:gridSpan w:val="2"/>
          </w:tcPr>
          <w:p w14:paraId="6B91A815" w14:textId="1780B011" w:rsidR="000C4CE7" w:rsidRPr="00203376" w:rsidRDefault="000C4CE7" w:rsidP="000C4CE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03376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[eventuale, in caso di presenza di Protocolli di Legalità sottoscritti dai Soggetti Attuatori o per essi, comunque, vincolanti]</w:t>
            </w:r>
            <w:r w:rsidRPr="00203376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Pr="00203376">
              <w:rPr>
                <w:rFonts w:cstheme="minorHAnsi"/>
                <w:sz w:val="20"/>
                <w:szCs w:val="20"/>
              </w:rPr>
              <w:t>di assumere,</w:t>
            </w:r>
            <w:r w:rsidRPr="00203376">
              <w:rPr>
                <w:sz w:val="20"/>
                <w:szCs w:val="20"/>
              </w:rPr>
              <w:t xml:space="preserve"> </w:t>
            </w:r>
            <w:r w:rsidRPr="00203376">
              <w:rPr>
                <w:rFonts w:cstheme="minorHAnsi"/>
                <w:sz w:val="20"/>
                <w:szCs w:val="20"/>
              </w:rPr>
              <w:t xml:space="preserve">in occasione dell’esecuzione del Contratto Specifico, l’obbligo di rispettare e far rispettare ai propri aventi causa tutto quanto previsto nel Protocollo di Legalità sub Allegato n. ____ al presente ODA. </w:t>
            </w:r>
          </w:p>
        </w:tc>
        <w:tc>
          <w:tcPr>
            <w:tcW w:w="709" w:type="dxa"/>
            <w:vAlign w:val="center"/>
          </w:tcPr>
          <w:p w14:paraId="4DEA29B6" w14:textId="39BC3074" w:rsidR="000C4CE7" w:rsidRPr="00203376" w:rsidRDefault="000C4CE7" w:rsidP="000C4CE7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1557597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337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gridSpan w:val="2"/>
            <w:vAlign w:val="center"/>
          </w:tcPr>
          <w:p w14:paraId="2B4EFD2A" w14:textId="039B9CA0" w:rsidR="000C4CE7" w:rsidRPr="00203376" w:rsidRDefault="000C4CE7" w:rsidP="000C4CE7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203376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-214424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337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22CD1B56" w14:textId="77777777" w:rsidR="004C7A08" w:rsidRPr="00203376" w:rsidRDefault="004C7A08" w:rsidP="00424106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</w:p>
    <w:p w14:paraId="62B142A5" w14:textId="3195158E" w:rsidR="00731A7C" w:rsidRPr="00203376" w:rsidRDefault="00F44FC9" w:rsidP="001416F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  <w:r w:rsidRPr="00203376">
        <w:rPr>
          <w:rFonts w:cstheme="minorHAnsi"/>
          <w:b/>
          <w:bCs/>
          <w:color w:val="000000"/>
          <w:sz w:val="20"/>
          <w:szCs w:val="20"/>
        </w:rPr>
        <w:t>SI IMPEGN</w:t>
      </w:r>
      <w:r w:rsidR="00535323" w:rsidRPr="00203376">
        <w:rPr>
          <w:rFonts w:cstheme="minorHAnsi"/>
          <w:b/>
          <w:bCs/>
          <w:color w:val="000000"/>
          <w:sz w:val="20"/>
          <w:szCs w:val="20"/>
        </w:rPr>
        <w:t xml:space="preserve">A </w:t>
      </w:r>
      <w:r w:rsidR="00C01963" w:rsidRPr="00203376">
        <w:rPr>
          <w:rFonts w:cstheme="minorHAnsi"/>
          <w:b/>
          <w:bCs/>
          <w:color w:val="000000"/>
          <w:sz w:val="20"/>
          <w:szCs w:val="20"/>
        </w:rPr>
        <w:t xml:space="preserve">A </w:t>
      </w:r>
      <w:r w:rsidR="00535323" w:rsidRPr="00203376">
        <w:rPr>
          <w:rFonts w:cstheme="minorHAnsi"/>
          <w:b/>
          <w:bCs/>
          <w:color w:val="000000"/>
          <w:sz w:val="20"/>
          <w:szCs w:val="20"/>
        </w:rPr>
        <w:t>RESTITUIRE</w:t>
      </w:r>
      <w:r w:rsidR="00FD085F" w:rsidRPr="00203376">
        <w:rPr>
          <w:rFonts w:cstheme="minorHAnsi"/>
          <w:color w:val="000000"/>
          <w:sz w:val="20"/>
          <w:szCs w:val="20"/>
        </w:rPr>
        <w:t>, ai fini della conclusione del Contratto Specifico, la documentazione necessaria alla stipula del suddetto Contratto Specifico</w:t>
      </w:r>
      <w:r w:rsidR="00535323" w:rsidRPr="00203376">
        <w:rPr>
          <w:rFonts w:cstheme="minorHAnsi"/>
          <w:color w:val="000000"/>
          <w:sz w:val="20"/>
          <w:szCs w:val="20"/>
        </w:rPr>
        <w:t xml:space="preserve"> di seguito elencata</w:t>
      </w:r>
      <w:r w:rsidR="00FD085F" w:rsidRPr="00203376">
        <w:rPr>
          <w:rFonts w:cstheme="minorHAnsi"/>
          <w:color w:val="000000"/>
          <w:sz w:val="20"/>
          <w:szCs w:val="20"/>
        </w:rPr>
        <w:t>:</w:t>
      </w:r>
    </w:p>
    <w:p w14:paraId="6774C305" w14:textId="0F2C3A98" w:rsidR="00FD085F" w:rsidRPr="00B02871" w:rsidRDefault="00E567FA" w:rsidP="00E41AC2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  <w:r w:rsidRPr="00203376">
        <w:rPr>
          <w:rFonts w:cstheme="minorHAnsi"/>
          <w:color w:val="000000"/>
          <w:sz w:val="20"/>
          <w:szCs w:val="20"/>
        </w:rPr>
        <w:t>dichiarazione attestante l’</w:t>
      </w:r>
      <w:r w:rsidR="00FD085F" w:rsidRPr="00203376">
        <w:rPr>
          <w:rFonts w:cstheme="minorHAnsi"/>
          <w:color w:val="000000"/>
          <w:sz w:val="20"/>
          <w:szCs w:val="20"/>
        </w:rPr>
        <w:t xml:space="preserve">eventuale modifica della compagine associativa, secondo quanto previsto </w:t>
      </w:r>
      <w:r w:rsidR="00FD085F" w:rsidRPr="00B02871">
        <w:rPr>
          <w:rFonts w:cstheme="minorHAnsi"/>
          <w:color w:val="000000"/>
          <w:sz w:val="20"/>
          <w:szCs w:val="20"/>
        </w:rPr>
        <w:t>dall’articolo 1</w:t>
      </w:r>
      <w:r w:rsidR="002D3E33" w:rsidRPr="00B02871">
        <w:rPr>
          <w:rFonts w:cstheme="minorHAnsi"/>
          <w:color w:val="000000"/>
          <w:sz w:val="20"/>
          <w:szCs w:val="20"/>
        </w:rPr>
        <w:t>8</w:t>
      </w:r>
      <w:r w:rsidR="00FD085F" w:rsidRPr="00B02871">
        <w:rPr>
          <w:rFonts w:cstheme="minorHAnsi"/>
          <w:color w:val="000000"/>
          <w:sz w:val="20"/>
          <w:szCs w:val="20"/>
        </w:rPr>
        <w:t xml:space="preserve"> del Disciplinare Unico, con indicazione della ripartizione delle percentuali di esecuzione delle prestazioni riferite ai componenti del raggruppamento esecutore</w:t>
      </w:r>
      <w:r w:rsidR="0059345C" w:rsidRPr="00B02871">
        <w:rPr>
          <w:rFonts w:cstheme="minorHAnsi"/>
          <w:color w:val="000000"/>
          <w:sz w:val="20"/>
          <w:szCs w:val="20"/>
        </w:rPr>
        <w:t xml:space="preserve"> ed il relativo atto </w:t>
      </w:r>
      <w:r w:rsidR="002B609E" w:rsidRPr="00B02871">
        <w:rPr>
          <w:rFonts w:cstheme="minorHAnsi"/>
          <w:color w:val="000000"/>
          <w:sz w:val="20"/>
          <w:szCs w:val="20"/>
        </w:rPr>
        <w:t>modificativo</w:t>
      </w:r>
      <w:r w:rsidR="00BC32F9" w:rsidRPr="00B02871">
        <w:rPr>
          <w:rFonts w:cstheme="minorHAnsi"/>
          <w:color w:val="000000"/>
          <w:sz w:val="20"/>
          <w:szCs w:val="20"/>
        </w:rPr>
        <w:t xml:space="preserve"> della compagine (atto costitutivo)</w:t>
      </w:r>
      <w:r w:rsidR="00FD085F" w:rsidRPr="00B02871">
        <w:rPr>
          <w:rFonts w:cstheme="minorHAnsi"/>
          <w:color w:val="000000"/>
          <w:sz w:val="20"/>
          <w:szCs w:val="20"/>
        </w:rPr>
        <w:t>;</w:t>
      </w:r>
    </w:p>
    <w:p w14:paraId="29EB3047" w14:textId="33590F24" w:rsidR="00783D48" w:rsidRPr="00B02871" w:rsidRDefault="00FD085F" w:rsidP="00424106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  <w:r w:rsidRPr="00B02871">
        <w:rPr>
          <w:rFonts w:cstheme="minorHAnsi"/>
          <w:color w:val="000000"/>
          <w:sz w:val="20"/>
          <w:szCs w:val="20"/>
        </w:rPr>
        <w:t xml:space="preserve">garanzia </w:t>
      </w:r>
      <w:r w:rsidR="0077052A" w:rsidRPr="00B02871">
        <w:rPr>
          <w:rFonts w:cstheme="minorHAnsi"/>
          <w:color w:val="000000"/>
          <w:sz w:val="20"/>
          <w:szCs w:val="20"/>
        </w:rPr>
        <w:t>definitiva</w:t>
      </w:r>
      <w:r w:rsidR="00D748C8" w:rsidRPr="00B02871">
        <w:rPr>
          <w:rFonts w:cstheme="minorHAnsi"/>
          <w:color w:val="000000"/>
          <w:sz w:val="20"/>
          <w:szCs w:val="20"/>
        </w:rPr>
        <w:t xml:space="preserve"> </w:t>
      </w:r>
      <w:r w:rsidRPr="00B02871">
        <w:rPr>
          <w:rFonts w:cstheme="minorHAnsi"/>
          <w:color w:val="000000"/>
          <w:sz w:val="20"/>
          <w:szCs w:val="20"/>
        </w:rPr>
        <w:t>per l’esecuzione del Contratto Specifico</w:t>
      </w:r>
      <w:r w:rsidR="00783D48" w:rsidRPr="00B02871">
        <w:rPr>
          <w:rFonts w:cstheme="minorHAnsi"/>
          <w:color w:val="000000"/>
          <w:sz w:val="20"/>
          <w:szCs w:val="20"/>
        </w:rPr>
        <w:t xml:space="preserve"> prevista dall’articolo </w:t>
      </w:r>
      <w:r w:rsidR="00471E65" w:rsidRPr="00B02871">
        <w:rPr>
          <w:rFonts w:cstheme="minorHAnsi"/>
          <w:color w:val="000000"/>
          <w:sz w:val="20"/>
          <w:szCs w:val="20"/>
        </w:rPr>
        <w:t>6</w:t>
      </w:r>
      <w:r w:rsidR="00517B15" w:rsidRPr="00B02871">
        <w:rPr>
          <w:rFonts w:cstheme="minorHAnsi"/>
          <w:color w:val="000000"/>
          <w:sz w:val="20"/>
          <w:szCs w:val="20"/>
        </w:rPr>
        <w:t>.2</w:t>
      </w:r>
      <w:r w:rsidR="006A0F60" w:rsidRPr="00B02871">
        <w:rPr>
          <w:rFonts w:cstheme="minorHAnsi"/>
          <w:color w:val="000000"/>
          <w:sz w:val="20"/>
          <w:szCs w:val="20"/>
        </w:rPr>
        <w:t xml:space="preserve"> </w:t>
      </w:r>
      <w:r w:rsidR="00783D48" w:rsidRPr="00B02871">
        <w:rPr>
          <w:rFonts w:cstheme="minorHAnsi"/>
          <w:color w:val="000000"/>
          <w:sz w:val="20"/>
          <w:szCs w:val="20"/>
        </w:rPr>
        <w:t>del</w:t>
      </w:r>
      <w:r w:rsidR="004910CC" w:rsidRPr="00B02871">
        <w:rPr>
          <w:rFonts w:cstheme="minorHAnsi"/>
          <w:color w:val="000000"/>
          <w:sz w:val="20"/>
          <w:szCs w:val="20"/>
        </w:rPr>
        <w:t xml:space="preserve"> </w:t>
      </w:r>
      <w:r w:rsidR="00CE4803" w:rsidRPr="00B02871">
        <w:rPr>
          <w:rFonts w:cstheme="minorHAnsi"/>
          <w:color w:val="000000"/>
          <w:sz w:val="20"/>
          <w:szCs w:val="20"/>
        </w:rPr>
        <w:t>Sub</w:t>
      </w:r>
      <w:r w:rsidR="00D67FF3" w:rsidRPr="00B02871">
        <w:rPr>
          <w:rFonts w:cstheme="minorHAnsi"/>
          <w:color w:val="000000"/>
          <w:sz w:val="20"/>
          <w:szCs w:val="20"/>
        </w:rPr>
        <w:t>-</w:t>
      </w:r>
      <w:r w:rsidR="00CE4803" w:rsidRPr="00B02871">
        <w:rPr>
          <w:rFonts w:cstheme="minorHAnsi"/>
          <w:color w:val="000000"/>
          <w:sz w:val="20"/>
          <w:szCs w:val="20"/>
        </w:rPr>
        <w:t xml:space="preserve">Disciplinare </w:t>
      </w:r>
      <w:r w:rsidR="00772F71" w:rsidRPr="00B02871">
        <w:rPr>
          <w:rFonts w:cstheme="minorHAnsi"/>
          <w:color w:val="000000"/>
          <w:sz w:val="20"/>
          <w:szCs w:val="20"/>
        </w:rPr>
        <w:t>5</w:t>
      </w:r>
      <w:r w:rsidR="00DF2D58" w:rsidRPr="00B02871">
        <w:rPr>
          <w:rFonts w:cstheme="minorHAnsi"/>
          <w:color w:val="000000"/>
          <w:sz w:val="20"/>
          <w:szCs w:val="20"/>
        </w:rPr>
        <w:t xml:space="preserve"> per un massimale non inferiore a € ____________; </w:t>
      </w:r>
    </w:p>
    <w:p w14:paraId="640579F0" w14:textId="7AA69870" w:rsidR="00FD085F" w:rsidRPr="00B02871" w:rsidRDefault="00FD085F" w:rsidP="00424106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  <w:r w:rsidRPr="00B02871">
        <w:rPr>
          <w:rFonts w:cstheme="minorHAnsi"/>
          <w:color w:val="000000"/>
          <w:sz w:val="20"/>
          <w:szCs w:val="20"/>
        </w:rPr>
        <w:lastRenderedPageBreak/>
        <w:t>polizze assicurative</w:t>
      </w:r>
      <w:r w:rsidR="00783D48" w:rsidRPr="00B02871">
        <w:rPr>
          <w:rFonts w:cstheme="minorHAnsi"/>
          <w:color w:val="000000"/>
          <w:sz w:val="20"/>
          <w:szCs w:val="20"/>
        </w:rPr>
        <w:t xml:space="preserve"> previste dall’articolo </w:t>
      </w:r>
      <w:r w:rsidR="00471E65" w:rsidRPr="00B02871">
        <w:rPr>
          <w:rFonts w:cstheme="minorHAnsi"/>
          <w:color w:val="000000"/>
          <w:sz w:val="20"/>
          <w:szCs w:val="20"/>
        </w:rPr>
        <w:t>7</w:t>
      </w:r>
      <w:r w:rsidR="009B043D" w:rsidRPr="00B02871">
        <w:rPr>
          <w:rFonts w:cstheme="minorHAnsi"/>
          <w:color w:val="000000"/>
          <w:sz w:val="20"/>
          <w:szCs w:val="20"/>
        </w:rPr>
        <w:t xml:space="preserve"> </w:t>
      </w:r>
      <w:r w:rsidR="00783D48" w:rsidRPr="00B02871">
        <w:rPr>
          <w:rFonts w:cstheme="minorHAnsi"/>
          <w:color w:val="000000"/>
          <w:sz w:val="20"/>
          <w:szCs w:val="20"/>
        </w:rPr>
        <w:t>del</w:t>
      </w:r>
      <w:r w:rsidR="004910CC" w:rsidRPr="00B02871">
        <w:rPr>
          <w:rFonts w:cstheme="minorHAnsi"/>
          <w:color w:val="000000"/>
          <w:sz w:val="20"/>
          <w:szCs w:val="20"/>
        </w:rPr>
        <w:t xml:space="preserve"> </w:t>
      </w:r>
      <w:r w:rsidR="00CE4803" w:rsidRPr="00B02871">
        <w:rPr>
          <w:rFonts w:cstheme="minorHAnsi"/>
          <w:color w:val="000000"/>
          <w:sz w:val="20"/>
          <w:szCs w:val="20"/>
        </w:rPr>
        <w:t>Sub</w:t>
      </w:r>
      <w:r w:rsidR="00D67FF3" w:rsidRPr="00B02871">
        <w:rPr>
          <w:rFonts w:cstheme="minorHAnsi"/>
          <w:color w:val="000000"/>
          <w:sz w:val="20"/>
          <w:szCs w:val="20"/>
        </w:rPr>
        <w:t>-</w:t>
      </w:r>
      <w:r w:rsidR="00CE4803" w:rsidRPr="00B02871">
        <w:rPr>
          <w:rFonts w:cstheme="minorHAnsi"/>
          <w:color w:val="000000"/>
          <w:sz w:val="20"/>
          <w:szCs w:val="20"/>
        </w:rPr>
        <w:t>Disci</w:t>
      </w:r>
      <w:r w:rsidR="00DB7751" w:rsidRPr="00B02871">
        <w:rPr>
          <w:rFonts w:cstheme="minorHAnsi"/>
          <w:color w:val="000000"/>
          <w:sz w:val="20"/>
          <w:szCs w:val="20"/>
        </w:rPr>
        <w:t xml:space="preserve">plinare </w:t>
      </w:r>
      <w:r w:rsidR="00772F71" w:rsidRPr="00B02871">
        <w:rPr>
          <w:rFonts w:cstheme="minorHAnsi"/>
          <w:color w:val="000000"/>
          <w:sz w:val="20"/>
          <w:szCs w:val="20"/>
        </w:rPr>
        <w:t>5</w:t>
      </w:r>
      <w:r w:rsidR="00DF2D58" w:rsidRPr="00B02871">
        <w:rPr>
          <w:rFonts w:cstheme="minorHAnsi"/>
          <w:color w:val="000000"/>
          <w:sz w:val="20"/>
          <w:szCs w:val="20"/>
        </w:rPr>
        <w:t xml:space="preserve"> per un massimale non inferiore a € ____________;</w:t>
      </w:r>
      <w:r w:rsidRPr="00B02871">
        <w:rPr>
          <w:rFonts w:cstheme="minorHAnsi"/>
          <w:color w:val="000000"/>
          <w:sz w:val="20"/>
          <w:szCs w:val="20"/>
        </w:rPr>
        <w:t xml:space="preserve"> </w:t>
      </w:r>
    </w:p>
    <w:p w14:paraId="15D541C9" w14:textId="3737948F" w:rsidR="00D519BE" w:rsidRPr="00203376" w:rsidRDefault="009B0878" w:rsidP="009B0878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  <w:r w:rsidRPr="00203376">
        <w:rPr>
          <w:rFonts w:cstheme="minorHAnsi"/>
          <w:color w:val="000000"/>
          <w:sz w:val="20"/>
          <w:szCs w:val="20"/>
        </w:rPr>
        <w:t>dichiarazione attestante la permanenza dei requisiti di moralità e dei requisiti speciali per l’esecuzione del Contratto Specifico;</w:t>
      </w:r>
    </w:p>
    <w:p w14:paraId="7F0C2237" w14:textId="000CFE42" w:rsidR="001A2EE5" w:rsidRPr="00203376" w:rsidRDefault="00FD085F" w:rsidP="008649C9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</w:pPr>
      <w:r w:rsidRPr="00203376">
        <w:rPr>
          <w:rFonts w:cstheme="minorHAnsi"/>
          <w:color w:val="000000"/>
          <w:sz w:val="20"/>
          <w:szCs w:val="20"/>
        </w:rPr>
        <w:t>[</w:t>
      </w:r>
      <w:r w:rsidR="004B4727" w:rsidRPr="00203376">
        <w:rPr>
          <w:rFonts w:cstheme="minorHAnsi"/>
          <w:sz w:val="20"/>
          <w:szCs w:val="20"/>
        </w:rPr>
        <w:t>solo nel caso sia previsto il sopralluogo preventivo</w:t>
      </w:r>
      <w:r w:rsidRPr="00203376">
        <w:rPr>
          <w:rFonts w:cstheme="minorHAnsi"/>
          <w:color w:val="000000"/>
          <w:sz w:val="20"/>
          <w:szCs w:val="20"/>
        </w:rPr>
        <w:t>] attestazione della presa visione dei luoghi;</w:t>
      </w:r>
    </w:p>
    <w:p w14:paraId="36E872D7" w14:textId="7A29A4B9" w:rsidR="000F35D6" w:rsidRPr="00203376" w:rsidRDefault="00663E0E" w:rsidP="000F35D6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  <w:r w:rsidRPr="00203376">
        <w:rPr>
          <w:rFonts w:cstheme="minorHAnsi"/>
          <w:color w:val="000000"/>
          <w:sz w:val="20"/>
          <w:szCs w:val="20"/>
        </w:rPr>
        <w:t xml:space="preserve">eventuale </w:t>
      </w:r>
      <w:r w:rsidR="00FD085F" w:rsidRPr="00203376">
        <w:rPr>
          <w:rFonts w:cstheme="minorHAnsi"/>
          <w:color w:val="000000"/>
          <w:sz w:val="20"/>
          <w:szCs w:val="20"/>
        </w:rPr>
        <w:t>altra documentazione utile ai fini della stipula del Contratto Specifico</w:t>
      </w:r>
      <w:r w:rsidR="00077CCB" w:rsidRPr="00203376">
        <w:rPr>
          <w:rFonts w:cstheme="minorHAnsi"/>
          <w:color w:val="000000"/>
          <w:sz w:val="20"/>
          <w:szCs w:val="20"/>
        </w:rPr>
        <w:t>;</w:t>
      </w:r>
    </w:p>
    <w:p w14:paraId="49016BB9" w14:textId="77777777" w:rsidR="00077CCB" w:rsidRPr="00203376" w:rsidRDefault="00077CCB" w:rsidP="00077C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 w:line="280" w:lineRule="exact"/>
        <w:jc w:val="both"/>
        <w:rPr>
          <w:rFonts w:cstheme="minorHAnsi"/>
          <w:i/>
          <w:iCs/>
          <w:color w:val="FF0000"/>
          <w:sz w:val="20"/>
          <w:szCs w:val="20"/>
        </w:rPr>
      </w:pPr>
      <w:r w:rsidRPr="00203376">
        <w:rPr>
          <w:rFonts w:cstheme="minorHAnsi"/>
          <w:i/>
          <w:iCs/>
          <w:color w:val="FF0000"/>
          <w:sz w:val="20"/>
          <w:szCs w:val="20"/>
        </w:rPr>
        <w:t xml:space="preserve">[eventuale, in caso di presenza di Protocolli di Legalità sottoscritti dai Soggetti Beneficiari e/o Soggetti Attuatori o per essi, comunque, vincolanti] </w:t>
      </w:r>
      <w:r w:rsidRPr="00203376">
        <w:rPr>
          <w:rFonts w:cstheme="minorHAnsi"/>
          <w:color w:val="000000"/>
          <w:sz w:val="20"/>
          <w:szCs w:val="20"/>
        </w:rPr>
        <w:t>Protocollo di Legalità sottoscritto per accettazione.</w:t>
      </w:r>
    </w:p>
    <w:p w14:paraId="07043F6A" w14:textId="77777777" w:rsidR="00077CCB" w:rsidRPr="00203376" w:rsidRDefault="00077CCB" w:rsidP="00077C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</w:p>
    <w:p w14:paraId="029591E2" w14:textId="4BD903C7" w:rsidR="00A152FB" w:rsidRPr="00203376" w:rsidRDefault="00A152FB" w:rsidP="00A152FB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203376">
        <w:rPr>
          <w:rFonts w:cstheme="minorHAnsi"/>
          <w:sz w:val="20"/>
          <w:szCs w:val="20"/>
        </w:rPr>
        <w:t>Il mancato rispetto dei termini</w:t>
      </w:r>
      <w:r w:rsidR="00910913" w:rsidRPr="00203376">
        <w:rPr>
          <w:rFonts w:cstheme="minorHAnsi"/>
          <w:sz w:val="20"/>
          <w:szCs w:val="20"/>
        </w:rPr>
        <w:t xml:space="preserve"> sopra menzionati</w:t>
      </w:r>
      <w:r w:rsidRPr="00203376">
        <w:rPr>
          <w:rFonts w:cstheme="minorHAnsi"/>
          <w:sz w:val="20"/>
          <w:szCs w:val="20"/>
        </w:rPr>
        <w:t xml:space="preserve">, costituisce rifiuto che può comportare, a discrezione </w:t>
      </w:r>
      <w:r w:rsidR="00717894" w:rsidRPr="00203376">
        <w:rPr>
          <w:rFonts w:cstheme="minorHAnsi"/>
          <w:sz w:val="20"/>
          <w:szCs w:val="20"/>
        </w:rPr>
        <w:t>d</w:t>
      </w:r>
      <w:r w:rsidR="003662D5">
        <w:rPr>
          <w:rFonts w:cstheme="minorHAnsi"/>
          <w:sz w:val="20"/>
          <w:szCs w:val="20"/>
        </w:rPr>
        <w:t>ell’Amministrazione Titolare</w:t>
      </w:r>
      <w:r w:rsidR="00717894" w:rsidRPr="00203376">
        <w:rPr>
          <w:rFonts w:cstheme="minorHAnsi"/>
          <w:sz w:val="20"/>
          <w:szCs w:val="20"/>
        </w:rPr>
        <w:t>, per conto</w:t>
      </w:r>
      <w:r w:rsidR="00091F9F" w:rsidRPr="00203376">
        <w:rPr>
          <w:rFonts w:cstheme="minorHAnsi"/>
          <w:sz w:val="20"/>
          <w:szCs w:val="20"/>
        </w:rPr>
        <w:t xml:space="preserve"> </w:t>
      </w:r>
      <w:r w:rsidR="002D33BE" w:rsidRPr="00203376">
        <w:rPr>
          <w:rFonts w:cstheme="minorHAnsi"/>
          <w:sz w:val="20"/>
          <w:szCs w:val="20"/>
        </w:rPr>
        <w:t>del</w:t>
      </w:r>
      <w:r w:rsidR="00717894" w:rsidRPr="00203376">
        <w:rPr>
          <w:rFonts w:cstheme="minorHAnsi"/>
          <w:sz w:val="20"/>
          <w:szCs w:val="20"/>
        </w:rPr>
        <w:t xml:space="preserve"> </w:t>
      </w:r>
      <w:r w:rsidR="00F26009" w:rsidRPr="00203376">
        <w:rPr>
          <w:rFonts w:cstheme="minorHAnsi"/>
          <w:sz w:val="20"/>
          <w:szCs w:val="20"/>
        </w:rPr>
        <w:t>Soggetto Attuatore</w:t>
      </w:r>
      <w:r w:rsidR="00710146" w:rsidRPr="00203376">
        <w:rPr>
          <w:rFonts w:cstheme="minorHAnsi"/>
          <w:sz w:val="20"/>
          <w:szCs w:val="20"/>
        </w:rPr>
        <w:t xml:space="preserve">, ovvero direttamente </w:t>
      </w:r>
      <w:r w:rsidR="00412E29" w:rsidRPr="00203376">
        <w:rPr>
          <w:rFonts w:cstheme="minorHAnsi"/>
          <w:sz w:val="20"/>
          <w:szCs w:val="20"/>
        </w:rPr>
        <w:t xml:space="preserve">da parte del </w:t>
      </w:r>
      <w:r w:rsidR="00710146" w:rsidRPr="00203376">
        <w:rPr>
          <w:rFonts w:cstheme="minorHAnsi"/>
          <w:sz w:val="20"/>
          <w:szCs w:val="20"/>
        </w:rPr>
        <w:t>Soggetto Attuatore</w:t>
      </w:r>
      <w:r w:rsidRPr="00203376">
        <w:rPr>
          <w:rFonts w:cstheme="minorHAnsi"/>
          <w:sz w:val="20"/>
          <w:szCs w:val="20"/>
        </w:rPr>
        <w:t>, la risoluzione di diritto dell’Accordo Quadro</w:t>
      </w:r>
      <w:r w:rsidR="00412E29" w:rsidRPr="00203376">
        <w:rPr>
          <w:rFonts w:cstheme="minorHAnsi"/>
          <w:sz w:val="20"/>
          <w:szCs w:val="20"/>
        </w:rPr>
        <w:t xml:space="preserve"> in epigrafe</w:t>
      </w:r>
      <w:r w:rsidRPr="00203376">
        <w:rPr>
          <w:rFonts w:cstheme="minorHAnsi"/>
          <w:sz w:val="20"/>
          <w:szCs w:val="20"/>
        </w:rPr>
        <w:t>,</w:t>
      </w:r>
      <w:r w:rsidR="00FA3677" w:rsidRPr="00203376">
        <w:rPr>
          <w:rFonts w:cstheme="minorHAnsi"/>
          <w:sz w:val="20"/>
          <w:szCs w:val="20"/>
        </w:rPr>
        <w:t xml:space="preserve"> </w:t>
      </w:r>
      <w:r w:rsidRPr="00203376">
        <w:rPr>
          <w:rFonts w:cstheme="minorHAnsi"/>
          <w:sz w:val="20"/>
          <w:szCs w:val="20"/>
        </w:rPr>
        <w:t>ai sensi dell’art</w:t>
      </w:r>
      <w:r w:rsidR="00F1163A" w:rsidRPr="00203376">
        <w:rPr>
          <w:rFonts w:cstheme="minorHAnsi"/>
          <w:sz w:val="20"/>
          <w:szCs w:val="20"/>
        </w:rPr>
        <w:t>icolo</w:t>
      </w:r>
      <w:r w:rsidRPr="00203376">
        <w:rPr>
          <w:rFonts w:cstheme="minorHAnsi"/>
          <w:sz w:val="20"/>
          <w:szCs w:val="20"/>
        </w:rPr>
        <w:t xml:space="preserve"> 1456 del </w:t>
      </w:r>
      <w:r w:rsidR="0096002F">
        <w:rPr>
          <w:rFonts w:cstheme="minorHAnsi"/>
          <w:sz w:val="20"/>
          <w:szCs w:val="20"/>
        </w:rPr>
        <w:t>C</w:t>
      </w:r>
      <w:r w:rsidRPr="00203376">
        <w:rPr>
          <w:rFonts w:cstheme="minorHAnsi"/>
          <w:sz w:val="20"/>
          <w:szCs w:val="20"/>
        </w:rPr>
        <w:t xml:space="preserve">odice </w:t>
      </w:r>
      <w:r w:rsidR="0096002F">
        <w:rPr>
          <w:rFonts w:cstheme="minorHAnsi"/>
          <w:sz w:val="20"/>
          <w:szCs w:val="20"/>
        </w:rPr>
        <w:t>C</w:t>
      </w:r>
      <w:r w:rsidRPr="00203376">
        <w:rPr>
          <w:rFonts w:cstheme="minorHAnsi"/>
          <w:sz w:val="20"/>
          <w:szCs w:val="20"/>
        </w:rPr>
        <w:t xml:space="preserve">ivile, e </w:t>
      </w:r>
      <w:r w:rsidRPr="00B02871">
        <w:rPr>
          <w:rFonts w:cstheme="minorHAnsi"/>
          <w:sz w:val="20"/>
          <w:szCs w:val="20"/>
        </w:rPr>
        <w:t xml:space="preserve">l’escussione della garanzia fideiussoria presentata per la stipula dell’Accordo Quadro stesso, di cui all’articolo </w:t>
      </w:r>
      <w:r w:rsidR="003662D5" w:rsidRPr="00B02871">
        <w:rPr>
          <w:rFonts w:cstheme="minorHAnsi"/>
          <w:sz w:val="20"/>
          <w:szCs w:val="20"/>
        </w:rPr>
        <w:t>6</w:t>
      </w:r>
      <w:r w:rsidRPr="00B02871">
        <w:rPr>
          <w:rFonts w:cstheme="minorHAnsi"/>
          <w:sz w:val="20"/>
          <w:szCs w:val="20"/>
        </w:rPr>
        <w:t xml:space="preserve"> del</w:t>
      </w:r>
      <w:r w:rsidR="00143AC4" w:rsidRPr="00B02871">
        <w:rPr>
          <w:rFonts w:cstheme="minorHAnsi"/>
          <w:sz w:val="20"/>
          <w:szCs w:val="20"/>
        </w:rPr>
        <w:t xml:space="preserve"> Sub</w:t>
      </w:r>
      <w:r w:rsidRPr="00B02871">
        <w:rPr>
          <w:rFonts w:cstheme="minorHAnsi"/>
          <w:sz w:val="20"/>
          <w:szCs w:val="20"/>
        </w:rPr>
        <w:t xml:space="preserve"> Disciplinare </w:t>
      </w:r>
      <w:r w:rsidR="00772F71" w:rsidRPr="00B02871">
        <w:rPr>
          <w:rFonts w:cstheme="minorHAnsi"/>
          <w:sz w:val="20"/>
          <w:szCs w:val="20"/>
        </w:rPr>
        <w:t>5</w:t>
      </w:r>
      <w:r w:rsidR="008F63F0" w:rsidRPr="00B02871">
        <w:rPr>
          <w:rFonts w:cstheme="minorHAnsi"/>
          <w:sz w:val="20"/>
          <w:szCs w:val="20"/>
        </w:rPr>
        <w:t xml:space="preserve"> </w:t>
      </w:r>
      <w:r w:rsidR="00082071" w:rsidRPr="00B02871">
        <w:rPr>
          <w:rFonts w:cstheme="minorHAnsi"/>
          <w:sz w:val="20"/>
          <w:szCs w:val="20"/>
        </w:rPr>
        <w:t>–</w:t>
      </w:r>
      <w:r w:rsidR="008F63F0" w:rsidRPr="00B02871">
        <w:rPr>
          <w:rFonts w:cstheme="minorHAnsi"/>
          <w:sz w:val="20"/>
          <w:szCs w:val="20"/>
        </w:rPr>
        <w:t xml:space="preserve"> </w:t>
      </w:r>
      <w:r w:rsidR="00082071" w:rsidRPr="00B02871">
        <w:rPr>
          <w:rFonts w:cstheme="minorHAnsi"/>
          <w:sz w:val="20"/>
          <w:szCs w:val="20"/>
        </w:rPr>
        <w:t xml:space="preserve">Servizi di </w:t>
      </w:r>
      <w:r w:rsidR="00772F71" w:rsidRPr="00B02871">
        <w:rPr>
          <w:rFonts w:cstheme="minorHAnsi"/>
          <w:sz w:val="20"/>
          <w:szCs w:val="20"/>
        </w:rPr>
        <w:t>Collaudo</w:t>
      </w:r>
      <w:r w:rsidR="00FC7571" w:rsidRPr="00203376">
        <w:rPr>
          <w:rFonts w:cstheme="minorHAnsi"/>
          <w:sz w:val="20"/>
          <w:szCs w:val="20"/>
        </w:rPr>
        <w:t xml:space="preserve"> tecnico-amministrativo, tecnico-funzionale e statico</w:t>
      </w:r>
      <w:r w:rsidRPr="00203376">
        <w:rPr>
          <w:rFonts w:cstheme="minorHAnsi"/>
          <w:sz w:val="20"/>
          <w:szCs w:val="20"/>
        </w:rPr>
        <w:t>.</w:t>
      </w:r>
    </w:p>
    <w:p w14:paraId="7185ADE1" w14:textId="77777777" w:rsidR="000467A9" w:rsidRPr="00203376" w:rsidRDefault="000467A9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</w:p>
    <w:p w14:paraId="3CDCF32B" w14:textId="14EC588D" w:rsidR="008C12AE" w:rsidRPr="00203376" w:rsidRDefault="004C368E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203376">
        <w:rPr>
          <w:rFonts w:cstheme="minorHAnsi"/>
          <w:b/>
          <w:bCs/>
          <w:sz w:val="20"/>
          <w:szCs w:val="20"/>
        </w:rPr>
        <w:t>L’Operatore</w:t>
      </w:r>
      <w:r w:rsidRPr="00203376">
        <w:rPr>
          <w:rFonts w:cstheme="minorHAnsi"/>
          <w:b/>
          <w:bCs/>
          <w:sz w:val="20"/>
          <w:szCs w:val="20"/>
        </w:rPr>
        <w:tab/>
      </w:r>
      <w:r w:rsidRPr="00203376">
        <w:rPr>
          <w:rFonts w:cstheme="minorHAnsi"/>
          <w:b/>
          <w:bCs/>
          <w:sz w:val="20"/>
          <w:szCs w:val="20"/>
        </w:rPr>
        <w:tab/>
      </w:r>
      <w:r w:rsidRPr="00203376">
        <w:rPr>
          <w:rFonts w:cstheme="minorHAnsi"/>
          <w:b/>
          <w:bCs/>
          <w:sz w:val="20"/>
          <w:szCs w:val="20"/>
        </w:rPr>
        <w:tab/>
      </w:r>
      <w:r w:rsidRPr="00203376">
        <w:rPr>
          <w:rFonts w:cstheme="minorHAnsi"/>
          <w:b/>
          <w:bCs/>
          <w:sz w:val="20"/>
          <w:szCs w:val="20"/>
        </w:rPr>
        <w:tab/>
      </w:r>
      <w:r w:rsidRPr="00203376">
        <w:rPr>
          <w:rFonts w:cstheme="minorHAnsi"/>
          <w:b/>
          <w:bCs/>
          <w:sz w:val="20"/>
          <w:szCs w:val="20"/>
        </w:rPr>
        <w:tab/>
      </w:r>
      <w:r w:rsidRPr="00203376">
        <w:rPr>
          <w:rFonts w:cstheme="minorHAnsi"/>
          <w:b/>
          <w:bCs/>
          <w:sz w:val="20"/>
          <w:szCs w:val="20"/>
        </w:rPr>
        <w:tab/>
      </w:r>
      <w:r w:rsidRPr="00203376">
        <w:rPr>
          <w:rFonts w:cstheme="minorHAnsi"/>
          <w:b/>
          <w:bCs/>
          <w:sz w:val="20"/>
          <w:szCs w:val="20"/>
        </w:rPr>
        <w:tab/>
      </w:r>
      <w:r w:rsidR="001533F5" w:rsidRPr="00203376">
        <w:rPr>
          <w:rFonts w:cstheme="minorHAnsi"/>
          <w:b/>
          <w:bCs/>
          <w:sz w:val="20"/>
          <w:szCs w:val="20"/>
        </w:rPr>
        <w:t xml:space="preserve">Il </w:t>
      </w:r>
      <w:r w:rsidR="0088042B" w:rsidRPr="00203376">
        <w:rPr>
          <w:rFonts w:cstheme="minorHAnsi"/>
          <w:b/>
          <w:bCs/>
          <w:sz w:val="20"/>
          <w:szCs w:val="20"/>
        </w:rPr>
        <w:t>Soggetto Attuatore</w:t>
      </w:r>
    </w:p>
    <w:p w14:paraId="4AA8DE5B" w14:textId="61DEA62B" w:rsidR="004C368E" w:rsidRPr="00203376" w:rsidRDefault="004C368E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203376">
        <w:rPr>
          <w:rFonts w:cstheme="minorHAnsi"/>
          <w:b/>
          <w:bCs/>
          <w:sz w:val="20"/>
          <w:szCs w:val="20"/>
        </w:rPr>
        <w:t>_______________</w:t>
      </w:r>
      <w:r w:rsidRPr="00203376">
        <w:rPr>
          <w:rFonts w:cstheme="minorHAnsi"/>
          <w:b/>
          <w:bCs/>
          <w:sz w:val="20"/>
          <w:szCs w:val="20"/>
        </w:rPr>
        <w:tab/>
      </w:r>
      <w:r w:rsidRPr="00203376">
        <w:rPr>
          <w:rFonts w:cstheme="minorHAnsi"/>
          <w:b/>
          <w:bCs/>
          <w:sz w:val="20"/>
          <w:szCs w:val="20"/>
        </w:rPr>
        <w:tab/>
      </w:r>
      <w:r w:rsidRPr="00203376">
        <w:rPr>
          <w:rFonts w:cstheme="minorHAnsi"/>
          <w:b/>
          <w:bCs/>
          <w:sz w:val="20"/>
          <w:szCs w:val="20"/>
        </w:rPr>
        <w:tab/>
      </w:r>
      <w:r w:rsidRPr="00203376">
        <w:rPr>
          <w:rFonts w:cstheme="minorHAnsi"/>
          <w:b/>
          <w:bCs/>
          <w:sz w:val="20"/>
          <w:szCs w:val="20"/>
        </w:rPr>
        <w:tab/>
      </w:r>
      <w:r w:rsidRPr="00203376">
        <w:rPr>
          <w:rFonts w:cstheme="minorHAnsi"/>
          <w:b/>
          <w:bCs/>
          <w:sz w:val="20"/>
          <w:szCs w:val="20"/>
        </w:rPr>
        <w:tab/>
      </w:r>
      <w:r w:rsidRPr="00203376">
        <w:rPr>
          <w:rFonts w:cstheme="minorHAnsi"/>
          <w:b/>
          <w:bCs/>
          <w:sz w:val="20"/>
          <w:szCs w:val="20"/>
        </w:rPr>
        <w:tab/>
        <w:t>_____________________</w:t>
      </w:r>
    </w:p>
    <w:p w14:paraId="02D6A8F0" w14:textId="77777777" w:rsidR="000716ED" w:rsidRPr="00203376" w:rsidRDefault="000716ED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</w:p>
    <w:p w14:paraId="36D4F236" w14:textId="75EE577A" w:rsidR="74FAFE98" w:rsidRPr="00203376" w:rsidRDefault="74FAFE98" w:rsidP="00D1677C">
      <w:pPr>
        <w:spacing w:after="0" w:line="360" w:lineRule="auto"/>
        <w:rPr>
          <w:rFonts w:cstheme="minorHAnsi"/>
          <w:sz w:val="20"/>
          <w:szCs w:val="20"/>
        </w:rPr>
      </w:pPr>
    </w:p>
    <w:p w14:paraId="35CE4CB7" w14:textId="4A581CC5" w:rsidR="002B3687" w:rsidRPr="00203376" w:rsidRDefault="00083836" w:rsidP="00D1677C">
      <w:pPr>
        <w:spacing w:after="0" w:line="360" w:lineRule="auto"/>
        <w:rPr>
          <w:rFonts w:cstheme="minorHAnsi"/>
          <w:b/>
          <w:bCs/>
          <w:sz w:val="20"/>
          <w:szCs w:val="20"/>
        </w:rPr>
      </w:pPr>
      <w:r w:rsidRPr="00203376">
        <w:rPr>
          <w:rFonts w:cstheme="minorHAnsi"/>
          <w:b/>
          <w:bCs/>
          <w:sz w:val="20"/>
          <w:szCs w:val="20"/>
        </w:rPr>
        <w:t xml:space="preserve">ALLEGATI: </w:t>
      </w:r>
    </w:p>
    <w:p w14:paraId="76AB312A" w14:textId="32306D87" w:rsidR="00231322" w:rsidRPr="00203376" w:rsidRDefault="00231322" w:rsidP="00D1677C">
      <w:pPr>
        <w:pStyle w:val="Paragrafoelenco"/>
        <w:numPr>
          <w:ilvl w:val="0"/>
          <w:numId w:val="13"/>
        </w:numPr>
        <w:spacing w:after="0" w:line="360" w:lineRule="auto"/>
        <w:rPr>
          <w:rFonts w:cstheme="minorHAnsi"/>
          <w:sz w:val="20"/>
          <w:szCs w:val="20"/>
        </w:rPr>
      </w:pPr>
      <w:r w:rsidRPr="00203376">
        <w:rPr>
          <w:rFonts w:cstheme="minorHAnsi"/>
          <w:sz w:val="20"/>
          <w:szCs w:val="20"/>
        </w:rPr>
        <w:t>Documentazione tecnica e progettuale relativa all’</w:t>
      </w:r>
      <w:r w:rsidR="00D7683B" w:rsidRPr="00203376">
        <w:rPr>
          <w:rFonts w:cstheme="minorHAnsi"/>
          <w:sz w:val="20"/>
          <w:szCs w:val="20"/>
        </w:rPr>
        <w:t>i</w:t>
      </w:r>
      <w:r w:rsidRPr="00203376">
        <w:rPr>
          <w:rFonts w:cstheme="minorHAnsi"/>
          <w:sz w:val="20"/>
          <w:szCs w:val="20"/>
        </w:rPr>
        <w:t xml:space="preserve">ntervento; </w:t>
      </w:r>
    </w:p>
    <w:p w14:paraId="1B67DC0A" w14:textId="77777777" w:rsidR="00D32082" w:rsidRPr="00203376" w:rsidRDefault="00D32082" w:rsidP="00D32082">
      <w:pPr>
        <w:pStyle w:val="Paragrafoelenco"/>
        <w:numPr>
          <w:ilvl w:val="0"/>
          <w:numId w:val="13"/>
        </w:numPr>
        <w:spacing w:after="0" w:line="360" w:lineRule="auto"/>
        <w:rPr>
          <w:rFonts w:cstheme="minorHAnsi"/>
          <w:sz w:val="20"/>
          <w:szCs w:val="20"/>
        </w:rPr>
      </w:pPr>
      <w:r w:rsidRPr="00203376">
        <w:rPr>
          <w:rFonts w:cstheme="minorHAnsi"/>
          <w:sz w:val="20"/>
          <w:szCs w:val="20"/>
        </w:rPr>
        <w:t>Condizioni Generali;</w:t>
      </w:r>
    </w:p>
    <w:p w14:paraId="7A713D00" w14:textId="1E40B04F" w:rsidR="00D32082" w:rsidRPr="00203376" w:rsidRDefault="00D32082" w:rsidP="00D32082">
      <w:pPr>
        <w:pStyle w:val="Paragrafoelenco"/>
        <w:numPr>
          <w:ilvl w:val="0"/>
          <w:numId w:val="13"/>
        </w:numPr>
        <w:spacing w:after="0" w:line="360" w:lineRule="auto"/>
        <w:rPr>
          <w:rFonts w:cstheme="minorHAnsi"/>
          <w:sz w:val="20"/>
          <w:szCs w:val="20"/>
        </w:rPr>
      </w:pPr>
      <w:r w:rsidRPr="00203376">
        <w:rPr>
          <w:rFonts w:cstheme="minorHAnsi"/>
          <w:sz w:val="20"/>
          <w:szCs w:val="20"/>
        </w:rPr>
        <w:t xml:space="preserve">Condizioni Particolari; </w:t>
      </w:r>
    </w:p>
    <w:p w14:paraId="5CA265CF" w14:textId="5020C35E" w:rsidR="00D32082" w:rsidRPr="00203376" w:rsidRDefault="00B606E8" w:rsidP="001953DC">
      <w:pPr>
        <w:pStyle w:val="Paragrafoelenco"/>
        <w:numPr>
          <w:ilvl w:val="0"/>
          <w:numId w:val="13"/>
        </w:numPr>
        <w:spacing w:after="0" w:line="360" w:lineRule="auto"/>
        <w:rPr>
          <w:rFonts w:cstheme="minorHAnsi"/>
          <w:sz w:val="20"/>
          <w:szCs w:val="20"/>
        </w:rPr>
      </w:pPr>
      <w:r w:rsidRPr="00203376">
        <w:rPr>
          <w:rFonts w:cstheme="minorHAnsi"/>
          <w:sz w:val="20"/>
          <w:szCs w:val="20"/>
        </w:rPr>
        <w:t xml:space="preserve">Schema di </w:t>
      </w:r>
      <w:r w:rsidR="00D7683B" w:rsidRPr="00203376">
        <w:rPr>
          <w:rFonts w:cstheme="minorHAnsi"/>
          <w:sz w:val="20"/>
          <w:szCs w:val="20"/>
        </w:rPr>
        <w:t xml:space="preserve">Contratto </w:t>
      </w:r>
      <w:r w:rsidRPr="00203376">
        <w:rPr>
          <w:rFonts w:cstheme="minorHAnsi"/>
          <w:sz w:val="20"/>
          <w:szCs w:val="20"/>
        </w:rPr>
        <w:t>Specifico</w:t>
      </w:r>
      <w:r w:rsidR="009B36D3" w:rsidRPr="00203376">
        <w:rPr>
          <w:rFonts w:cstheme="minorHAnsi"/>
          <w:sz w:val="20"/>
          <w:szCs w:val="20"/>
        </w:rPr>
        <w:t>;</w:t>
      </w:r>
    </w:p>
    <w:p w14:paraId="2A95B1EA" w14:textId="5F72D26A" w:rsidR="009B36D3" w:rsidRPr="00203376" w:rsidRDefault="009B36D3" w:rsidP="009B36D3">
      <w:pPr>
        <w:pStyle w:val="Paragrafoelenco"/>
        <w:numPr>
          <w:ilvl w:val="0"/>
          <w:numId w:val="13"/>
        </w:numPr>
        <w:spacing w:after="120" w:line="280" w:lineRule="exact"/>
        <w:rPr>
          <w:rFonts w:cstheme="minorHAnsi"/>
          <w:sz w:val="20"/>
          <w:szCs w:val="20"/>
        </w:rPr>
      </w:pPr>
      <w:r w:rsidRPr="00203376">
        <w:rPr>
          <w:rFonts w:cstheme="minorHAnsi"/>
          <w:i/>
          <w:iCs/>
          <w:color w:val="FF0000"/>
          <w:sz w:val="20"/>
          <w:szCs w:val="20"/>
        </w:rPr>
        <w:t xml:space="preserve">[eventuale, in caso di presenza di Protocolli di Legalità sottoscritti dai Soggetti Attuatori o per essi, comunque, vincolanti] </w:t>
      </w:r>
      <w:r w:rsidRPr="00203376">
        <w:rPr>
          <w:rFonts w:cstheme="minorHAnsi"/>
          <w:sz w:val="20"/>
          <w:szCs w:val="20"/>
        </w:rPr>
        <w:t xml:space="preserve">Protocollo di Legalità. </w:t>
      </w:r>
    </w:p>
    <w:p w14:paraId="0B3C7D0A" w14:textId="77777777" w:rsidR="009B36D3" w:rsidRPr="00FB7B16" w:rsidRDefault="009B36D3" w:rsidP="009B36D3">
      <w:pPr>
        <w:pStyle w:val="Paragrafoelenco"/>
        <w:spacing w:after="0" w:line="360" w:lineRule="auto"/>
        <w:rPr>
          <w:rFonts w:cstheme="minorHAnsi"/>
          <w:sz w:val="20"/>
          <w:szCs w:val="20"/>
        </w:rPr>
      </w:pPr>
    </w:p>
    <w:sectPr w:rsidR="009B36D3" w:rsidRPr="00FB7B16" w:rsidSect="00C832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552" w:right="1304" w:bottom="1701" w:left="15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3C4B3" w14:textId="77777777" w:rsidR="000458CF" w:rsidRDefault="000458CF" w:rsidP="00D17D82">
      <w:pPr>
        <w:spacing w:after="0" w:line="240" w:lineRule="auto"/>
      </w:pPr>
      <w:r>
        <w:separator/>
      </w:r>
    </w:p>
  </w:endnote>
  <w:endnote w:type="continuationSeparator" w:id="0">
    <w:p w14:paraId="34494392" w14:textId="77777777" w:rsidR="000458CF" w:rsidRDefault="000458CF" w:rsidP="00D17D82">
      <w:pPr>
        <w:spacing w:after="0" w:line="240" w:lineRule="auto"/>
      </w:pPr>
      <w:r>
        <w:continuationSeparator/>
      </w:r>
    </w:p>
  </w:endnote>
  <w:endnote w:type="continuationNotice" w:id="1">
    <w:p w14:paraId="3C065D35" w14:textId="77777777" w:rsidR="000458CF" w:rsidRDefault="000458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B41DA" w14:textId="77777777" w:rsidR="00D014A3" w:rsidRDefault="00D014A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9059585"/>
      <w:docPartObj>
        <w:docPartGallery w:val="Page Numbers (Bottom of Page)"/>
        <w:docPartUnique/>
      </w:docPartObj>
    </w:sdtPr>
    <w:sdtEndPr/>
    <w:sdtContent>
      <w:p w14:paraId="5CA6B693" w14:textId="40E3A546" w:rsidR="007E395D" w:rsidRDefault="007E395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8A3EE" w14:textId="77777777" w:rsidR="007C151C" w:rsidRDefault="007C151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17F08" w14:textId="77777777" w:rsidR="00D014A3" w:rsidRDefault="00D014A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C09B5" w14:textId="77777777" w:rsidR="000458CF" w:rsidRDefault="000458CF" w:rsidP="00D17D82">
      <w:pPr>
        <w:spacing w:after="0" w:line="240" w:lineRule="auto"/>
      </w:pPr>
      <w:r>
        <w:separator/>
      </w:r>
    </w:p>
  </w:footnote>
  <w:footnote w:type="continuationSeparator" w:id="0">
    <w:p w14:paraId="5F72B954" w14:textId="77777777" w:rsidR="000458CF" w:rsidRDefault="000458CF" w:rsidP="00D17D82">
      <w:pPr>
        <w:spacing w:after="0" w:line="240" w:lineRule="auto"/>
      </w:pPr>
      <w:r>
        <w:continuationSeparator/>
      </w:r>
    </w:p>
  </w:footnote>
  <w:footnote w:type="continuationNotice" w:id="1">
    <w:p w14:paraId="66BFAD49" w14:textId="77777777" w:rsidR="000458CF" w:rsidRDefault="000458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43804" w14:textId="77777777" w:rsidR="00D014A3" w:rsidRDefault="00D014A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ACBC0" w14:textId="77777777" w:rsidR="00BF5BBE" w:rsidRDefault="00BF5BBE" w:rsidP="00BF5BBE">
    <w:pPr>
      <w:pStyle w:val="Intestazione"/>
      <w:ind w:left="6372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0" wp14:anchorId="3D57390D" wp14:editId="56347952">
              <wp:simplePos x="0" y="0"/>
              <wp:positionH relativeFrom="column">
                <wp:posOffset>273685</wp:posOffset>
              </wp:positionH>
              <wp:positionV relativeFrom="paragraph">
                <wp:posOffset>741045</wp:posOffset>
              </wp:positionV>
              <wp:extent cx="2528515" cy="295910"/>
              <wp:effectExtent l="0" t="0" r="5715" b="8890"/>
              <wp:wrapNone/>
              <wp:docPr id="1" name="Casella di testo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528515" cy="2959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C69519E" w14:textId="77777777" w:rsidR="00BF5BBE" w:rsidRDefault="00BF5BBE" w:rsidP="00BF5BBE">
                          <w:pPr>
                            <w:spacing w:after="0"/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</w:pPr>
                          <w:r w:rsidRPr="00331256"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  <w:t xml:space="preserve">Agenzia nazionale per l’attrazione </w:t>
                          </w:r>
                        </w:p>
                        <w:p w14:paraId="4F6D0612" w14:textId="77777777" w:rsidR="00BF5BBE" w:rsidRPr="00331256" w:rsidRDefault="00BF5BBE" w:rsidP="00BF5BBE">
                          <w:pPr>
                            <w:spacing w:after="0"/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</w:pPr>
                          <w:r w:rsidRPr="00331256"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  <w:t xml:space="preserve">degli investimenti e lo sviluppo d’impresa </w:t>
                          </w:r>
                          <w:proofErr w:type="spellStart"/>
                          <w:r w:rsidRPr="00331256"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  <w:t>SpA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57390D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21.55pt;margin-top:58.35pt;width:199.1pt;height:23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7wH+gEAAN0DAAAOAAAAZHJzL2Uyb0RvYy54bWysU8Fu2zAMvQ/YPwi6L46NZGuMOEWXIsOA&#10;bh3Q7QNkWbaF2aJGKbGzrx8lp0nQ3Yr6IIik/PTeI7W+HfuOHRQ6Dabg6WzOmTISKm2agv/6uftw&#10;w5nzwlSiA6MKflSO327ev1sPNlcZtNBVChmBGJcPtuCt9zZPEidb1Qs3A6sMFWvAXngKsUkqFAOh&#10;912SzecfkwGwsghSOUfZ+6nINxG/rpX0j3XtlGddwYmbjyvGtQxrslmLvEFhWy1PNMQrWPRCG7r0&#10;DHUvvGB71P9B9VoiOKj9TEKfQF1rqaIGUpPOX6h5aoVVUQuZ4+zZJvd2sPL74cn+QObHzzBSA6MI&#10;Zx9A/nbMwLYVplF3zpKRoXpJIcLQKlERlzS4mAzW5Se04L7LXcAth29QUd/F3kPEHmvsg1EkndGF&#10;1JPjuQ9q9ExSMltmN8t0yZmkWrZartLYqETkz39bdP6Lgp6FTcGR6EV0cXhwPrAR+fORcJmDTlc7&#10;3XUxwKbcdsgOgmZiF78o4MWxzoTDBsJvE2LIRJlB2aTRj+VIxSC3hOpIghGmGaM3QZsW8C9nA81X&#10;wd2fvUDFWffVkGmrdLEIAxmDxfJTRgFeV8rrijCSoAruOZu2Wz8N8d6ibtrYm6jN3pHROx09uLA6&#10;8aYZitac5j0M6XUcT11e5eYfAAAA//8DAFBLAwQUAAYACAAAACEAB44g0N0AAAAKAQAADwAAAGRy&#10;cy9kb3ducmV2LnhtbEyPPU/DMBCGdyT+g3VIbNQxCWkV4lQIiQV1oIWB0U2OOCQ+h9hpw7/nmGC8&#10;9x69H+V2cYM44RQ6TxrUKgGBVPumo1bD2+vTzQZEiIYaM3hCDd8YYFtdXpSmaPyZ9ng6xFawCYXC&#10;aLAxjoWUobboTFj5EYl/H35yJvI5tbKZzJnN3SBvkySXznTECdaM+Gix7g+z45BdqOe9//pUu16+&#10;2z43dy/2Wevrq+XhHkTEJf7B8Fufq0PFnY5+piaIQUOWKiZZV/kaBANZplIQR1byNAVZlfL/hOoH&#10;AAD//wMAUEsBAi0AFAAGAAgAAAAhALaDOJL+AAAA4QEAABMAAAAAAAAAAAAAAAAAAAAAAFtDb250&#10;ZW50X1R5cGVzXS54bWxQSwECLQAUAAYACAAAACEAOP0h/9YAAACUAQAACwAAAAAAAAAAAAAAAAAv&#10;AQAAX3JlbHMvLnJlbHNQSwECLQAUAAYACAAAACEA4YO8B/oBAADdAwAADgAAAAAAAAAAAAAAAAAu&#10;AgAAZHJzL2Uyb0RvYy54bWxQSwECLQAUAAYACAAAACEAB44g0N0AAAAKAQAADwAAAAAAAAAAAAAA&#10;AABUBAAAZHJzL2Rvd25yZXYueG1sUEsFBgAAAAAEAAQA8wAAAF4FAAAAAA==&#10;" o:allowoverlap="f" stroked="f">
              <o:lock v:ext="edit" aspectratio="t"/>
              <v:textbox style="mso-fit-shape-to-text:t">
                <w:txbxContent>
                  <w:p w14:paraId="5C69519E" w14:textId="77777777" w:rsidR="00BF5BBE" w:rsidRDefault="00BF5BBE" w:rsidP="00BF5BBE">
                    <w:pPr>
                      <w:spacing w:after="0"/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</w:pPr>
                    <w:r w:rsidRPr="00331256"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  <w:t xml:space="preserve">Agenzia nazionale per l’attrazione </w:t>
                    </w:r>
                  </w:p>
                  <w:p w14:paraId="4F6D0612" w14:textId="77777777" w:rsidR="00BF5BBE" w:rsidRPr="00331256" w:rsidRDefault="00BF5BBE" w:rsidP="00BF5BBE">
                    <w:pPr>
                      <w:spacing w:after="0"/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</w:pPr>
                    <w:r w:rsidRPr="00331256"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  <w:t xml:space="preserve">degli investimenti e lo sviluppo d’impresa </w:t>
                    </w:r>
                    <w:proofErr w:type="spellStart"/>
                    <w:r w:rsidRPr="00331256"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  <w:t>SpA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33783F">
      <w:rPr>
        <w:noProof/>
      </w:rPr>
      <w:drawing>
        <wp:anchor distT="0" distB="0" distL="114300" distR="114300" simplePos="0" relativeHeight="251660288" behindDoc="1" locked="0" layoutInCell="1" allowOverlap="1" wp14:anchorId="361F1136" wp14:editId="60E416F6">
          <wp:simplePos x="0" y="0"/>
          <wp:positionH relativeFrom="margin">
            <wp:posOffset>0</wp:posOffset>
          </wp:positionH>
          <wp:positionV relativeFrom="page">
            <wp:posOffset>457200</wp:posOffset>
          </wp:positionV>
          <wp:extent cx="1263015" cy="669290"/>
          <wp:effectExtent l="0" t="0" r="0" b="0"/>
          <wp:wrapNone/>
          <wp:docPr id="5" name="Immagine 5" descr="INvitalia_Segue_fol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INvitalia_Segue_foli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4" t="4816" r="67437" b="87849"/>
                  <a:stretch/>
                </pic:blipFill>
                <pic:spPr bwMode="auto">
                  <a:xfrm>
                    <a:off x="0" y="0"/>
                    <a:ext cx="126301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6F414D" w14:textId="7541013F" w:rsidR="00D17D82" w:rsidRDefault="00D17D82" w:rsidP="001416FB">
    <w:pPr>
      <w:pStyle w:val="Intestazione"/>
      <w:ind w:left="637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67878" w14:textId="77777777" w:rsidR="00D014A3" w:rsidRDefault="00D014A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4FD"/>
    <w:multiLevelType w:val="hybridMultilevel"/>
    <w:tmpl w:val="747663CA"/>
    <w:lvl w:ilvl="0" w:tplc="6082F0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47A29"/>
    <w:multiLevelType w:val="hybridMultilevel"/>
    <w:tmpl w:val="0B0896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17E01"/>
    <w:multiLevelType w:val="hybridMultilevel"/>
    <w:tmpl w:val="460A45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C7398"/>
    <w:multiLevelType w:val="hybridMultilevel"/>
    <w:tmpl w:val="F9F01D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66624"/>
    <w:multiLevelType w:val="hybridMultilevel"/>
    <w:tmpl w:val="FFFFFFFF"/>
    <w:lvl w:ilvl="0" w:tplc="5CB4F0FC">
      <w:start w:val="1"/>
      <w:numFmt w:val="decimal"/>
      <w:lvlText w:val="%1."/>
      <w:lvlJc w:val="left"/>
      <w:pPr>
        <w:ind w:left="720" w:hanging="360"/>
      </w:pPr>
    </w:lvl>
    <w:lvl w:ilvl="1" w:tplc="8F9E3690">
      <w:start w:val="1"/>
      <w:numFmt w:val="lowerLetter"/>
      <w:lvlText w:val="%2."/>
      <w:lvlJc w:val="left"/>
      <w:pPr>
        <w:ind w:left="1440" w:hanging="360"/>
      </w:pPr>
    </w:lvl>
    <w:lvl w:ilvl="2" w:tplc="AC6C40D0">
      <w:start w:val="1"/>
      <w:numFmt w:val="lowerRoman"/>
      <w:lvlText w:val="%3."/>
      <w:lvlJc w:val="right"/>
      <w:pPr>
        <w:ind w:left="2160" w:hanging="180"/>
      </w:pPr>
    </w:lvl>
    <w:lvl w:ilvl="3" w:tplc="B8BCAA04">
      <w:start w:val="1"/>
      <w:numFmt w:val="decimal"/>
      <w:lvlText w:val="%4."/>
      <w:lvlJc w:val="left"/>
      <w:pPr>
        <w:ind w:left="2880" w:hanging="360"/>
      </w:pPr>
    </w:lvl>
    <w:lvl w:ilvl="4" w:tplc="0D46BBE6">
      <w:start w:val="1"/>
      <w:numFmt w:val="lowerLetter"/>
      <w:lvlText w:val="%5."/>
      <w:lvlJc w:val="left"/>
      <w:pPr>
        <w:ind w:left="3600" w:hanging="360"/>
      </w:pPr>
    </w:lvl>
    <w:lvl w:ilvl="5" w:tplc="F050DD7A">
      <w:start w:val="1"/>
      <w:numFmt w:val="lowerRoman"/>
      <w:lvlText w:val="%6."/>
      <w:lvlJc w:val="right"/>
      <w:pPr>
        <w:ind w:left="4320" w:hanging="180"/>
      </w:pPr>
    </w:lvl>
    <w:lvl w:ilvl="6" w:tplc="4FDCFCBA">
      <w:start w:val="1"/>
      <w:numFmt w:val="decimal"/>
      <w:lvlText w:val="%7."/>
      <w:lvlJc w:val="left"/>
      <w:pPr>
        <w:ind w:left="5040" w:hanging="360"/>
      </w:pPr>
    </w:lvl>
    <w:lvl w:ilvl="7" w:tplc="24AE7348">
      <w:start w:val="1"/>
      <w:numFmt w:val="lowerLetter"/>
      <w:lvlText w:val="%8."/>
      <w:lvlJc w:val="left"/>
      <w:pPr>
        <w:ind w:left="5760" w:hanging="360"/>
      </w:pPr>
    </w:lvl>
    <w:lvl w:ilvl="8" w:tplc="EFD0B7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F4DE5"/>
    <w:multiLevelType w:val="hybridMultilevel"/>
    <w:tmpl w:val="B0CABF16"/>
    <w:lvl w:ilvl="0" w:tplc="6872591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37342"/>
    <w:multiLevelType w:val="hybridMultilevel"/>
    <w:tmpl w:val="9E049748"/>
    <w:lvl w:ilvl="0" w:tplc="BA9A33F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B25B0F"/>
    <w:multiLevelType w:val="hybridMultilevel"/>
    <w:tmpl w:val="14AC4EC0"/>
    <w:lvl w:ilvl="0" w:tplc="D5801D8E">
      <w:numFmt w:val="bullet"/>
      <w:lvlText w:val="•"/>
      <w:lvlJc w:val="left"/>
      <w:pPr>
        <w:ind w:left="1440" w:hanging="360"/>
      </w:pPr>
      <w:rPr>
        <w:rFonts w:hint="default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9D3812"/>
    <w:multiLevelType w:val="hybridMultilevel"/>
    <w:tmpl w:val="79FA07DC"/>
    <w:lvl w:ilvl="0" w:tplc="046ABCF0">
      <w:start w:val="1"/>
      <w:numFmt w:val="decimal"/>
      <w:lvlText w:val="%1."/>
      <w:lvlJc w:val="left"/>
      <w:pPr>
        <w:ind w:left="720" w:hanging="360"/>
      </w:pPr>
    </w:lvl>
    <w:lvl w:ilvl="1" w:tplc="B656A912">
      <w:start w:val="1"/>
      <w:numFmt w:val="lowerLetter"/>
      <w:lvlText w:val="%2."/>
      <w:lvlJc w:val="left"/>
      <w:pPr>
        <w:ind w:left="1440" w:hanging="360"/>
      </w:pPr>
    </w:lvl>
    <w:lvl w:ilvl="2" w:tplc="A16898A2">
      <w:start w:val="1"/>
      <w:numFmt w:val="lowerRoman"/>
      <w:lvlText w:val="%3."/>
      <w:lvlJc w:val="right"/>
      <w:pPr>
        <w:ind w:left="2160" w:hanging="180"/>
      </w:pPr>
    </w:lvl>
    <w:lvl w:ilvl="3" w:tplc="23F6F328">
      <w:start w:val="1"/>
      <w:numFmt w:val="decimal"/>
      <w:lvlText w:val="%4."/>
      <w:lvlJc w:val="left"/>
      <w:pPr>
        <w:ind w:left="2880" w:hanging="360"/>
      </w:pPr>
    </w:lvl>
    <w:lvl w:ilvl="4" w:tplc="F1026546">
      <w:start w:val="1"/>
      <w:numFmt w:val="lowerLetter"/>
      <w:lvlText w:val="%5."/>
      <w:lvlJc w:val="left"/>
      <w:pPr>
        <w:ind w:left="3600" w:hanging="360"/>
      </w:pPr>
    </w:lvl>
    <w:lvl w:ilvl="5" w:tplc="9196B4F4">
      <w:start w:val="1"/>
      <w:numFmt w:val="lowerRoman"/>
      <w:lvlText w:val="%6."/>
      <w:lvlJc w:val="right"/>
      <w:pPr>
        <w:ind w:left="4320" w:hanging="180"/>
      </w:pPr>
    </w:lvl>
    <w:lvl w:ilvl="6" w:tplc="7DCC5AA0">
      <w:start w:val="1"/>
      <w:numFmt w:val="decimal"/>
      <w:lvlText w:val="%7."/>
      <w:lvlJc w:val="left"/>
      <w:pPr>
        <w:ind w:left="5040" w:hanging="360"/>
      </w:pPr>
    </w:lvl>
    <w:lvl w:ilvl="7" w:tplc="122C8A92">
      <w:start w:val="1"/>
      <w:numFmt w:val="lowerLetter"/>
      <w:lvlText w:val="%8."/>
      <w:lvlJc w:val="left"/>
      <w:pPr>
        <w:ind w:left="5760" w:hanging="360"/>
      </w:pPr>
    </w:lvl>
    <w:lvl w:ilvl="8" w:tplc="760AF28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A0A41"/>
    <w:multiLevelType w:val="hybridMultilevel"/>
    <w:tmpl w:val="FFFFFFFF"/>
    <w:lvl w:ilvl="0" w:tplc="2A9E5762">
      <w:start w:val="1"/>
      <w:numFmt w:val="decimal"/>
      <w:lvlText w:val="%1."/>
      <w:lvlJc w:val="left"/>
      <w:pPr>
        <w:ind w:left="720" w:hanging="360"/>
      </w:pPr>
    </w:lvl>
    <w:lvl w:ilvl="1" w:tplc="DECCD8EA">
      <w:start w:val="1"/>
      <w:numFmt w:val="lowerLetter"/>
      <w:lvlText w:val="%2."/>
      <w:lvlJc w:val="left"/>
      <w:pPr>
        <w:ind w:left="1440" w:hanging="360"/>
      </w:pPr>
    </w:lvl>
    <w:lvl w:ilvl="2" w:tplc="4B1AA30E">
      <w:start w:val="1"/>
      <w:numFmt w:val="lowerRoman"/>
      <w:lvlText w:val="%3."/>
      <w:lvlJc w:val="right"/>
      <w:pPr>
        <w:ind w:left="2160" w:hanging="180"/>
      </w:pPr>
    </w:lvl>
    <w:lvl w:ilvl="3" w:tplc="C9126BE4">
      <w:start w:val="1"/>
      <w:numFmt w:val="decimal"/>
      <w:lvlText w:val="%4."/>
      <w:lvlJc w:val="left"/>
      <w:pPr>
        <w:ind w:left="2880" w:hanging="360"/>
      </w:pPr>
    </w:lvl>
    <w:lvl w:ilvl="4" w:tplc="71F06C6C">
      <w:start w:val="1"/>
      <w:numFmt w:val="lowerLetter"/>
      <w:lvlText w:val="%5."/>
      <w:lvlJc w:val="left"/>
      <w:pPr>
        <w:ind w:left="3600" w:hanging="360"/>
      </w:pPr>
    </w:lvl>
    <w:lvl w:ilvl="5" w:tplc="024ED7A2">
      <w:start w:val="1"/>
      <w:numFmt w:val="lowerRoman"/>
      <w:lvlText w:val="%6."/>
      <w:lvlJc w:val="right"/>
      <w:pPr>
        <w:ind w:left="4320" w:hanging="180"/>
      </w:pPr>
    </w:lvl>
    <w:lvl w:ilvl="6" w:tplc="E03C0D1A">
      <w:start w:val="1"/>
      <w:numFmt w:val="decimal"/>
      <w:lvlText w:val="%7."/>
      <w:lvlJc w:val="left"/>
      <w:pPr>
        <w:ind w:left="5040" w:hanging="360"/>
      </w:pPr>
    </w:lvl>
    <w:lvl w:ilvl="7" w:tplc="F30EE974">
      <w:start w:val="1"/>
      <w:numFmt w:val="lowerLetter"/>
      <w:lvlText w:val="%8."/>
      <w:lvlJc w:val="left"/>
      <w:pPr>
        <w:ind w:left="5760" w:hanging="360"/>
      </w:pPr>
    </w:lvl>
    <w:lvl w:ilvl="8" w:tplc="AEA0A1F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6012CD"/>
    <w:multiLevelType w:val="hybridMultilevel"/>
    <w:tmpl w:val="30B613B4"/>
    <w:lvl w:ilvl="0" w:tplc="90848A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E3CF5"/>
    <w:multiLevelType w:val="hybridMultilevel"/>
    <w:tmpl w:val="50683362"/>
    <w:lvl w:ilvl="0" w:tplc="4D54FB9C">
      <w:start w:val="1"/>
      <w:numFmt w:val="lowerRoman"/>
      <w:lvlText w:val="%1."/>
      <w:lvlJc w:val="left"/>
      <w:pPr>
        <w:ind w:left="1080" w:hanging="72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E6813"/>
    <w:multiLevelType w:val="hybridMultilevel"/>
    <w:tmpl w:val="03FAC7C6"/>
    <w:lvl w:ilvl="0" w:tplc="9F200D1A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9421F35"/>
    <w:multiLevelType w:val="hybridMultilevel"/>
    <w:tmpl w:val="A718F438"/>
    <w:lvl w:ilvl="0" w:tplc="39A0242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B72810"/>
    <w:multiLevelType w:val="hybridMultilevel"/>
    <w:tmpl w:val="3F46D2D0"/>
    <w:lvl w:ilvl="0" w:tplc="087866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C6CD9"/>
    <w:multiLevelType w:val="hybridMultilevel"/>
    <w:tmpl w:val="02FE2572"/>
    <w:lvl w:ilvl="0" w:tplc="28A83D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D8E14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6CE2AE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29A21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8F0EE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0D607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85806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25210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1E21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01D16BD"/>
    <w:multiLevelType w:val="hybridMultilevel"/>
    <w:tmpl w:val="4A74ABE8"/>
    <w:lvl w:ilvl="0" w:tplc="9B766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63CA3"/>
    <w:multiLevelType w:val="hybridMultilevel"/>
    <w:tmpl w:val="98C8DE6E"/>
    <w:lvl w:ilvl="0" w:tplc="6082F0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00BDC"/>
    <w:multiLevelType w:val="hybridMultilevel"/>
    <w:tmpl w:val="5958F2BC"/>
    <w:lvl w:ilvl="0" w:tplc="118685D2">
      <w:start w:val="4"/>
      <w:numFmt w:val="upperLetter"/>
      <w:lvlText w:val="%1."/>
      <w:lvlJc w:val="left"/>
      <w:pPr>
        <w:ind w:left="961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681" w:hanging="360"/>
      </w:pPr>
    </w:lvl>
    <w:lvl w:ilvl="2" w:tplc="0410001B" w:tentative="1">
      <w:start w:val="1"/>
      <w:numFmt w:val="lowerRoman"/>
      <w:lvlText w:val="%3."/>
      <w:lvlJc w:val="right"/>
      <w:pPr>
        <w:ind w:left="2401" w:hanging="180"/>
      </w:pPr>
    </w:lvl>
    <w:lvl w:ilvl="3" w:tplc="0410000F" w:tentative="1">
      <w:start w:val="1"/>
      <w:numFmt w:val="decimal"/>
      <w:lvlText w:val="%4."/>
      <w:lvlJc w:val="left"/>
      <w:pPr>
        <w:ind w:left="3121" w:hanging="360"/>
      </w:pPr>
    </w:lvl>
    <w:lvl w:ilvl="4" w:tplc="04100019" w:tentative="1">
      <w:start w:val="1"/>
      <w:numFmt w:val="lowerLetter"/>
      <w:lvlText w:val="%5."/>
      <w:lvlJc w:val="left"/>
      <w:pPr>
        <w:ind w:left="3841" w:hanging="360"/>
      </w:pPr>
    </w:lvl>
    <w:lvl w:ilvl="5" w:tplc="0410001B" w:tentative="1">
      <w:start w:val="1"/>
      <w:numFmt w:val="lowerRoman"/>
      <w:lvlText w:val="%6."/>
      <w:lvlJc w:val="right"/>
      <w:pPr>
        <w:ind w:left="4561" w:hanging="180"/>
      </w:pPr>
    </w:lvl>
    <w:lvl w:ilvl="6" w:tplc="0410000F" w:tentative="1">
      <w:start w:val="1"/>
      <w:numFmt w:val="decimal"/>
      <w:lvlText w:val="%7."/>
      <w:lvlJc w:val="left"/>
      <w:pPr>
        <w:ind w:left="5281" w:hanging="360"/>
      </w:pPr>
    </w:lvl>
    <w:lvl w:ilvl="7" w:tplc="04100019" w:tentative="1">
      <w:start w:val="1"/>
      <w:numFmt w:val="lowerLetter"/>
      <w:lvlText w:val="%8."/>
      <w:lvlJc w:val="left"/>
      <w:pPr>
        <w:ind w:left="6001" w:hanging="360"/>
      </w:pPr>
    </w:lvl>
    <w:lvl w:ilvl="8" w:tplc="0410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9" w15:restartNumberingAfterBreak="0">
    <w:nsid w:val="7AA96C6C"/>
    <w:multiLevelType w:val="hybridMultilevel"/>
    <w:tmpl w:val="717C186A"/>
    <w:lvl w:ilvl="0" w:tplc="091231E0">
      <w:start w:val="1"/>
      <w:numFmt w:val="decimal"/>
      <w:lvlText w:val="%1."/>
      <w:lvlJc w:val="left"/>
      <w:pPr>
        <w:ind w:left="720" w:hanging="360"/>
      </w:pPr>
    </w:lvl>
    <w:lvl w:ilvl="1" w:tplc="EABA98CA">
      <w:start w:val="1"/>
      <w:numFmt w:val="lowerLetter"/>
      <w:lvlText w:val="%2."/>
      <w:lvlJc w:val="left"/>
      <w:pPr>
        <w:ind w:left="1440" w:hanging="360"/>
      </w:pPr>
    </w:lvl>
    <w:lvl w:ilvl="2" w:tplc="F44CCDF8">
      <w:start w:val="1"/>
      <w:numFmt w:val="lowerRoman"/>
      <w:lvlText w:val="%3."/>
      <w:lvlJc w:val="right"/>
      <w:pPr>
        <w:ind w:left="2160" w:hanging="180"/>
      </w:pPr>
    </w:lvl>
    <w:lvl w:ilvl="3" w:tplc="39E67A5A">
      <w:start w:val="1"/>
      <w:numFmt w:val="decimal"/>
      <w:lvlText w:val="%4."/>
      <w:lvlJc w:val="left"/>
      <w:pPr>
        <w:ind w:left="2880" w:hanging="360"/>
      </w:pPr>
    </w:lvl>
    <w:lvl w:ilvl="4" w:tplc="619ABD3A">
      <w:start w:val="1"/>
      <w:numFmt w:val="lowerLetter"/>
      <w:lvlText w:val="%5."/>
      <w:lvlJc w:val="left"/>
      <w:pPr>
        <w:ind w:left="3600" w:hanging="360"/>
      </w:pPr>
    </w:lvl>
    <w:lvl w:ilvl="5" w:tplc="06C02D24">
      <w:start w:val="1"/>
      <w:numFmt w:val="lowerRoman"/>
      <w:lvlText w:val="%6."/>
      <w:lvlJc w:val="right"/>
      <w:pPr>
        <w:ind w:left="4320" w:hanging="180"/>
      </w:pPr>
    </w:lvl>
    <w:lvl w:ilvl="6" w:tplc="117AF320">
      <w:start w:val="1"/>
      <w:numFmt w:val="decimal"/>
      <w:lvlText w:val="%7."/>
      <w:lvlJc w:val="left"/>
      <w:pPr>
        <w:ind w:left="5040" w:hanging="360"/>
      </w:pPr>
    </w:lvl>
    <w:lvl w:ilvl="7" w:tplc="A9F25AF8">
      <w:start w:val="1"/>
      <w:numFmt w:val="lowerLetter"/>
      <w:lvlText w:val="%8."/>
      <w:lvlJc w:val="left"/>
      <w:pPr>
        <w:ind w:left="5760" w:hanging="360"/>
      </w:pPr>
    </w:lvl>
    <w:lvl w:ilvl="8" w:tplc="61E6450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43371"/>
    <w:multiLevelType w:val="hybridMultilevel"/>
    <w:tmpl w:val="4DC28A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8359832">
    <w:abstractNumId w:val="8"/>
  </w:num>
  <w:num w:numId="2" w16cid:durableId="2066906105">
    <w:abstractNumId w:val="19"/>
  </w:num>
  <w:num w:numId="3" w16cid:durableId="71239106">
    <w:abstractNumId w:val="9"/>
  </w:num>
  <w:num w:numId="4" w16cid:durableId="1233008639">
    <w:abstractNumId w:val="4"/>
  </w:num>
  <w:num w:numId="5" w16cid:durableId="1806583145">
    <w:abstractNumId w:val="1"/>
  </w:num>
  <w:num w:numId="6" w16cid:durableId="568924416">
    <w:abstractNumId w:val="13"/>
  </w:num>
  <w:num w:numId="7" w16cid:durableId="1764108389">
    <w:abstractNumId w:val="17"/>
  </w:num>
  <w:num w:numId="8" w16cid:durableId="1728718148">
    <w:abstractNumId w:val="3"/>
  </w:num>
  <w:num w:numId="9" w16cid:durableId="1073434819">
    <w:abstractNumId w:val="16"/>
  </w:num>
  <w:num w:numId="10" w16cid:durableId="8118723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7023877">
    <w:abstractNumId w:val="6"/>
  </w:num>
  <w:num w:numId="12" w16cid:durableId="1839029520">
    <w:abstractNumId w:val="12"/>
  </w:num>
  <w:num w:numId="13" w16cid:durableId="459879874">
    <w:abstractNumId w:val="2"/>
  </w:num>
  <w:num w:numId="14" w16cid:durableId="1874227951">
    <w:abstractNumId w:val="15"/>
  </w:num>
  <w:num w:numId="15" w16cid:durableId="431973902">
    <w:abstractNumId w:val="0"/>
  </w:num>
  <w:num w:numId="16" w16cid:durableId="1843928522">
    <w:abstractNumId w:val="7"/>
  </w:num>
  <w:num w:numId="17" w16cid:durableId="218169607">
    <w:abstractNumId w:val="5"/>
  </w:num>
  <w:num w:numId="18" w16cid:durableId="517276806">
    <w:abstractNumId w:val="10"/>
  </w:num>
  <w:num w:numId="19" w16cid:durableId="1352104407">
    <w:abstractNumId w:val="14"/>
  </w:num>
  <w:num w:numId="20" w16cid:durableId="38015914">
    <w:abstractNumId w:val="20"/>
  </w:num>
  <w:num w:numId="21" w16cid:durableId="55705876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BC24E24"/>
    <w:rsid w:val="00001D3E"/>
    <w:rsid w:val="000023C3"/>
    <w:rsid w:val="000026D8"/>
    <w:rsid w:val="00002F0A"/>
    <w:rsid w:val="00005079"/>
    <w:rsid w:val="0000559E"/>
    <w:rsid w:val="00005A48"/>
    <w:rsid w:val="00005C7F"/>
    <w:rsid w:val="00010883"/>
    <w:rsid w:val="00015A85"/>
    <w:rsid w:val="00020E73"/>
    <w:rsid w:val="00020F7D"/>
    <w:rsid w:val="0002163F"/>
    <w:rsid w:val="000218C3"/>
    <w:rsid w:val="00022E98"/>
    <w:rsid w:val="000248DC"/>
    <w:rsid w:val="00025C3E"/>
    <w:rsid w:val="00026419"/>
    <w:rsid w:val="00027AF1"/>
    <w:rsid w:val="0003021B"/>
    <w:rsid w:val="0003177F"/>
    <w:rsid w:val="000333C5"/>
    <w:rsid w:val="00035085"/>
    <w:rsid w:val="000364D8"/>
    <w:rsid w:val="00037A74"/>
    <w:rsid w:val="00037F7C"/>
    <w:rsid w:val="00041A63"/>
    <w:rsid w:val="000430E6"/>
    <w:rsid w:val="00043764"/>
    <w:rsid w:val="00043C88"/>
    <w:rsid w:val="0004476D"/>
    <w:rsid w:val="000458CF"/>
    <w:rsid w:val="000467A9"/>
    <w:rsid w:val="00046D31"/>
    <w:rsid w:val="00046EBC"/>
    <w:rsid w:val="00047030"/>
    <w:rsid w:val="00050CF7"/>
    <w:rsid w:val="00050F64"/>
    <w:rsid w:val="0005263E"/>
    <w:rsid w:val="00053B54"/>
    <w:rsid w:val="00055831"/>
    <w:rsid w:val="00062740"/>
    <w:rsid w:val="00065BD4"/>
    <w:rsid w:val="0006643D"/>
    <w:rsid w:val="0007064E"/>
    <w:rsid w:val="00070FC3"/>
    <w:rsid w:val="000716ED"/>
    <w:rsid w:val="00072FE8"/>
    <w:rsid w:val="00077CCB"/>
    <w:rsid w:val="00082071"/>
    <w:rsid w:val="00083836"/>
    <w:rsid w:val="00083A18"/>
    <w:rsid w:val="00084744"/>
    <w:rsid w:val="00085C1B"/>
    <w:rsid w:val="00086E8E"/>
    <w:rsid w:val="00091F9F"/>
    <w:rsid w:val="000923F4"/>
    <w:rsid w:val="00092426"/>
    <w:rsid w:val="0009264A"/>
    <w:rsid w:val="000946DE"/>
    <w:rsid w:val="0009571D"/>
    <w:rsid w:val="00097676"/>
    <w:rsid w:val="000A0346"/>
    <w:rsid w:val="000A3559"/>
    <w:rsid w:val="000A689E"/>
    <w:rsid w:val="000A70E6"/>
    <w:rsid w:val="000A7417"/>
    <w:rsid w:val="000B168C"/>
    <w:rsid w:val="000B1CE0"/>
    <w:rsid w:val="000B34E8"/>
    <w:rsid w:val="000C0306"/>
    <w:rsid w:val="000C0BE3"/>
    <w:rsid w:val="000C15A2"/>
    <w:rsid w:val="000C16EA"/>
    <w:rsid w:val="000C2C36"/>
    <w:rsid w:val="000C42E7"/>
    <w:rsid w:val="000C4CE7"/>
    <w:rsid w:val="000C5A68"/>
    <w:rsid w:val="000D1046"/>
    <w:rsid w:val="000D1DF4"/>
    <w:rsid w:val="000D284B"/>
    <w:rsid w:val="000D2BE3"/>
    <w:rsid w:val="000D6D71"/>
    <w:rsid w:val="000E0028"/>
    <w:rsid w:val="000E7B12"/>
    <w:rsid w:val="000E7CC0"/>
    <w:rsid w:val="000F285E"/>
    <w:rsid w:val="000F35D6"/>
    <w:rsid w:val="0010032E"/>
    <w:rsid w:val="00101743"/>
    <w:rsid w:val="001022B2"/>
    <w:rsid w:val="00104DDE"/>
    <w:rsid w:val="001061D8"/>
    <w:rsid w:val="001125F0"/>
    <w:rsid w:val="0011284D"/>
    <w:rsid w:val="0011453A"/>
    <w:rsid w:val="00115585"/>
    <w:rsid w:val="00115749"/>
    <w:rsid w:val="001233E8"/>
    <w:rsid w:val="00130E27"/>
    <w:rsid w:val="00131C41"/>
    <w:rsid w:val="0013263F"/>
    <w:rsid w:val="00134198"/>
    <w:rsid w:val="00134466"/>
    <w:rsid w:val="0013517E"/>
    <w:rsid w:val="00137CDC"/>
    <w:rsid w:val="001400F4"/>
    <w:rsid w:val="001416FB"/>
    <w:rsid w:val="0014187F"/>
    <w:rsid w:val="00143AC4"/>
    <w:rsid w:val="00143B09"/>
    <w:rsid w:val="001444FD"/>
    <w:rsid w:val="00144F51"/>
    <w:rsid w:val="00145E5A"/>
    <w:rsid w:val="00150607"/>
    <w:rsid w:val="0015246A"/>
    <w:rsid w:val="001525F4"/>
    <w:rsid w:val="00152A59"/>
    <w:rsid w:val="001533EF"/>
    <w:rsid w:val="001533F5"/>
    <w:rsid w:val="00155ADA"/>
    <w:rsid w:val="001606B4"/>
    <w:rsid w:val="00161A28"/>
    <w:rsid w:val="00163E93"/>
    <w:rsid w:val="00164AB5"/>
    <w:rsid w:val="00165879"/>
    <w:rsid w:val="00165F58"/>
    <w:rsid w:val="001670A9"/>
    <w:rsid w:val="00167F33"/>
    <w:rsid w:val="001711E8"/>
    <w:rsid w:val="00172235"/>
    <w:rsid w:val="00172AC3"/>
    <w:rsid w:val="00176CF5"/>
    <w:rsid w:val="00180FC8"/>
    <w:rsid w:val="0018357E"/>
    <w:rsid w:val="001848A5"/>
    <w:rsid w:val="001863E4"/>
    <w:rsid w:val="00187561"/>
    <w:rsid w:val="00192178"/>
    <w:rsid w:val="001922BE"/>
    <w:rsid w:val="00192B81"/>
    <w:rsid w:val="00193D85"/>
    <w:rsid w:val="001953DC"/>
    <w:rsid w:val="00195FE3"/>
    <w:rsid w:val="001960D9"/>
    <w:rsid w:val="001971B2"/>
    <w:rsid w:val="0019780F"/>
    <w:rsid w:val="001A04DB"/>
    <w:rsid w:val="001A18C3"/>
    <w:rsid w:val="001A1A74"/>
    <w:rsid w:val="001A2EE5"/>
    <w:rsid w:val="001A365C"/>
    <w:rsid w:val="001A5131"/>
    <w:rsid w:val="001A5B3D"/>
    <w:rsid w:val="001B283D"/>
    <w:rsid w:val="001B2908"/>
    <w:rsid w:val="001B44D2"/>
    <w:rsid w:val="001B4525"/>
    <w:rsid w:val="001B7B75"/>
    <w:rsid w:val="001C01FB"/>
    <w:rsid w:val="001C5251"/>
    <w:rsid w:val="001C53F1"/>
    <w:rsid w:val="001C5AA5"/>
    <w:rsid w:val="001C66B9"/>
    <w:rsid w:val="001D01B1"/>
    <w:rsid w:val="001D0608"/>
    <w:rsid w:val="001D2CCB"/>
    <w:rsid w:val="001D3DEB"/>
    <w:rsid w:val="001D5AAE"/>
    <w:rsid w:val="001D6018"/>
    <w:rsid w:val="001D7317"/>
    <w:rsid w:val="001E16B5"/>
    <w:rsid w:val="001E1955"/>
    <w:rsid w:val="001E1E71"/>
    <w:rsid w:val="001E3610"/>
    <w:rsid w:val="001E4234"/>
    <w:rsid w:val="001E5FD1"/>
    <w:rsid w:val="001E64D8"/>
    <w:rsid w:val="001E6B5B"/>
    <w:rsid w:val="001F1749"/>
    <w:rsid w:val="001F4731"/>
    <w:rsid w:val="001F502F"/>
    <w:rsid w:val="001F56EF"/>
    <w:rsid w:val="001F68EA"/>
    <w:rsid w:val="002009FB"/>
    <w:rsid w:val="002021A6"/>
    <w:rsid w:val="00203376"/>
    <w:rsid w:val="002041A4"/>
    <w:rsid w:val="00204214"/>
    <w:rsid w:val="00204A23"/>
    <w:rsid w:val="00205495"/>
    <w:rsid w:val="00205A2D"/>
    <w:rsid w:val="00206B6A"/>
    <w:rsid w:val="00211395"/>
    <w:rsid w:val="002120E9"/>
    <w:rsid w:val="00212B22"/>
    <w:rsid w:val="0021372F"/>
    <w:rsid w:val="00213DA2"/>
    <w:rsid w:val="00213DFC"/>
    <w:rsid w:val="00214674"/>
    <w:rsid w:val="002146D2"/>
    <w:rsid w:val="00217A25"/>
    <w:rsid w:val="00220D2E"/>
    <w:rsid w:val="00226013"/>
    <w:rsid w:val="002264AE"/>
    <w:rsid w:val="00231322"/>
    <w:rsid w:val="00232AAB"/>
    <w:rsid w:val="00232C34"/>
    <w:rsid w:val="00236F5F"/>
    <w:rsid w:val="00237B62"/>
    <w:rsid w:val="00241675"/>
    <w:rsid w:val="00242757"/>
    <w:rsid w:val="00242A34"/>
    <w:rsid w:val="00243AEF"/>
    <w:rsid w:val="00243D20"/>
    <w:rsid w:val="0024421B"/>
    <w:rsid w:val="00245334"/>
    <w:rsid w:val="00245D2D"/>
    <w:rsid w:val="002461E3"/>
    <w:rsid w:val="002464E7"/>
    <w:rsid w:val="00250FAC"/>
    <w:rsid w:val="00253589"/>
    <w:rsid w:val="0025400F"/>
    <w:rsid w:val="002547AF"/>
    <w:rsid w:val="00254C46"/>
    <w:rsid w:val="0025658E"/>
    <w:rsid w:val="00257B64"/>
    <w:rsid w:val="00257D3A"/>
    <w:rsid w:val="00257EAF"/>
    <w:rsid w:val="00263549"/>
    <w:rsid w:val="00263B2D"/>
    <w:rsid w:val="00264993"/>
    <w:rsid w:val="00265334"/>
    <w:rsid w:val="0026600C"/>
    <w:rsid w:val="0026684E"/>
    <w:rsid w:val="00266B23"/>
    <w:rsid w:val="002716FC"/>
    <w:rsid w:val="00271C13"/>
    <w:rsid w:val="002723C3"/>
    <w:rsid w:val="002725FA"/>
    <w:rsid w:val="0027661D"/>
    <w:rsid w:val="002805DA"/>
    <w:rsid w:val="00281D16"/>
    <w:rsid w:val="00282897"/>
    <w:rsid w:val="00283486"/>
    <w:rsid w:val="00283A3D"/>
    <w:rsid w:val="00284231"/>
    <w:rsid w:val="00284B1A"/>
    <w:rsid w:val="002859E0"/>
    <w:rsid w:val="00285A8F"/>
    <w:rsid w:val="00286173"/>
    <w:rsid w:val="002862C0"/>
    <w:rsid w:val="002864CA"/>
    <w:rsid w:val="00287911"/>
    <w:rsid w:val="002904AF"/>
    <w:rsid w:val="00290511"/>
    <w:rsid w:val="002909D8"/>
    <w:rsid w:val="00290C2A"/>
    <w:rsid w:val="0029171F"/>
    <w:rsid w:val="00293579"/>
    <w:rsid w:val="00296084"/>
    <w:rsid w:val="00297512"/>
    <w:rsid w:val="00297E42"/>
    <w:rsid w:val="002B0F50"/>
    <w:rsid w:val="002B3687"/>
    <w:rsid w:val="002B3EEF"/>
    <w:rsid w:val="002B609E"/>
    <w:rsid w:val="002B6D0F"/>
    <w:rsid w:val="002B6E47"/>
    <w:rsid w:val="002B77A1"/>
    <w:rsid w:val="002C2B9C"/>
    <w:rsid w:val="002C2CBE"/>
    <w:rsid w:val="002C507B"/>
    <w:rsid w:val="002C5A68"/>
    <w:rsid w:val="002C6506"/>
    <w:rsid w:val="002D1CE2"/>
    <w:rsid w:val="002D33BE"/>
    <w:rsid w:val="002D3925"/>
    <w:rsid w:val="002D3E33"/>
    <w:rsid w:val="002D4AF6"/>
    <w:rsid w:val="002D5F90"/>
    <w:rsid w:val="002D70C6"/>
    <w:rsid w:val="002D7B16"/>
    <w:rsid w:val="002E0F1D"/>
    <w:rsid w:val="002E24DA"/>
    <w:rsid w:val="002E34FE"/>
    <w:rsid w:val="002E53B7"/>
    <w:rsid w:val="002E5CC0"/>
    <w:rsid w:val="002E60D4"/>
    <w:rsid w:val="002F2168"/>
    <w:rsid w:val="002F506C"/>
    <w:rsid w:val="002F6B5E"/>
    <w:rsid w:val="002F6DEF"/>
    <w:rsid w:val="002F6F96"/>
    <w:rsid w:val="003004B7"/>
    <w:rsid w:val="0030194B"/>
    <w:rsid w:val="00301A4E"/>
    <w:rsid w:val="00302679"/>
    <w:rsid w:val="00303422"/>
    <w:rsid w:val="0031165D"/>
    <w:rsid w:val="00311FF8"/>
    <w:rsid w:val="00312270"/>
    <w:rsid w:val="00312F86"/>
    <w:rsid w:val="0031354C"/>
    <w:rsid w:val="00315738"/>
    <w:rsid w:val="00316CD0"/>
    <w:rsid w:val="003201FC"/>
    <w:rsid w:val="0032520A"/>
    <w:rsid w:val="00325E0B"/>
    <w:rsid w:val="0032771D"/>
    <w:rsid w:val="003309A6"/>
    <w:rsid w:val="00330E3E"/>
    <w:rsid w:val="00331775"/>
    <w:rsid w:val="003333CF"/>
    <w:rsid w:val="00334F91"/>
    <w:rsid w:val="003355F7"/>
    <w:rsid w:val="00336F19"/>
    <w:rsid w:val="003412C0"/>
    <w:rsid w:val="00342539"/>
    <w:rsid w:val="003425C4"/>
    <w:rsid w:val="0034276E"/>
    <w:rsid w:val="0034290F"/>
    <w:rsid w:val="00343406"/>
    <w:rsid w:val="00344772"/>
    <w:rsid w:val="003467D7"/>
    <w:rsid w:val="0035074E"/>
    <w:rsid w:val="00351F28"/>
    <w:rsid w:val="0035423F"/>
    <w:rsid w:val="00355A05"/>
    <w:rsid w:val="00355C91"/>
    <w:rsid w:val="0036423A"/>
    <w:rsid w:val="003647C9"/>
    <w:rsid w:val="00364F4E"/>
    <w:rsid w:val="003662D5"/>
    <w:rsid w:val="00366BC9"/>
    <w:rsid w:val="00372274"/>
    <w:rsid w:val="00373AE5"/>
    <w:rsid w:val="00373CC7"/>
    <w:rsid w:val="0037594F"/>
    <w:rsid w:val="00377740"/>
    <w:rsid w:val="0038021A"/>
    <w:rsid w:val="00380C5B"/>
    <w:rsid w:val="00380FDA"/>
    <w:rsid w:val="003818BF"/>
    <w:rsid w:val="0038369B"/>
    <w:rsid w:val="00383CA9"/>
    <w:rsid w:val="0038404F"/>
    <w:rsid w:val="003871C3"/>
    <w:rsid w:val="003877EF"/>
    <w:rsid w:val="00387BF7"/>
    <w:rsid w:val="00390D9A"/>
    <w:rsid w:val="003924C3"/>
    <w:rsid w:val="00392737"/>
    <w:rsid w:val="00392ADA"/>
    <w:rsid w:val="0039637C"/>
    <w:rsid w:val="003A07C8"/>
    <w:rsid w:val="003A1B50"/>
    <w:rsid w:val="003A4C78"/>
    <w:rsid w:val="003A4CF9"/>
    <w:rsid w:val="003A4E03"/>
    <w:rsid w:val="003A512F"/>
    <w:rsid w:val="003B1991"/>
    <w:rsid w:val="003B20EC"/>
    <w:rsid w:val="003B2A86"/>
    <w:rsid w:val="003B2BA1"/>
    <w:rsid w:val="003B3931"/>
    <w:rsid w:val="003B40FA"/>
    <w:rsid w:val="003B418C"/>
    <w:rsid w:val="003B42BB"/>
    <w:rsid w:val="003B4A36"/>
    <w:rsid w:val="003B534B"/>
    <w:rsid w:val="003B5E05"/>
    <w:rsid w:val="003B7123"/>
    <w:rsid w:val="003B7B96"/>
    <w:rsid w:val="003B7D8A"/>
    <w:rsid w:val="003C0F38"/>
    <w:rsid w:val="003C1289"/>
    <w:rsid w:val="003C159E"/>
    <w:rsid w:val="003C28B0"/>
    <w:rsid w:val="003C2E29"/>
    <w:rsid w:val="003C3911"/>
    <w:rsid w:val="003C7369"/>
    <w:rsid w:val="003D1081"/>
    <w:rsid w:val="003D147F"/>
    <w:rsid w:val="003D289C"/>
    <w:rsid w:val="003D2EC1"/>
    <w:rsid w:val="003E099F"/>
    <w:rsid w:val="003E17ED"/>
    <w:rsid w:val="003E2058"/>
    <w:rsid w:val="003E590C"/>
    <w:rsid w:val="003E6BBB"/>
    <w:rsid w:val="003F16F5"/>
    <w:rsid w:val="003F345C"/>
    <w:rsid w:val="003F5CFE"/>
    <w:rsid w:val="00401BFF"/>
    <w:rsid w:val="00402388"/>
    <w:rsid w:val="00405621"/>
    <w:rsid w:val="004066B3"/>
    <w:rsid w:val="00406854"/>
    <w:rsid w:val="00406FF1"/>
    <w:rsid w:val="00410749"/>
    <w:rsid w:val="004119C3"/>
    <w:rsid w:val="00411DE7"/>
    <w:rsid w:val="0041282E"/>
    <w:rsid w:val="00412E29"/>
    <w:rsid w:val="00414D77"/>
    <w:rsid w:val="004158AF"/>
    <w:rsid w:val="00424106"/>
    <w:rsid w:val="0042443F"/>
    <w:rsid w:val="0042690D"/>
    <w:rsid w:val="004309F1"/>
    <w:rsid w:val="00433E4E"/>
    <w:rsid w:val="004343DA"/>
    <w:rsid w:val="00434446"/>
    <w:rsid w:val="00434BCD"/>
    <w:rsid w:val="00437278"/>
    <w:rsid w:val="00443B07"/>
    <w:rsid w:val="004475DC"/>
    <w:rsid w:val="00450EFF"/>
    <w:rsid w:val="0045348E"/>
    <w:rsid w:val="00453618"/>
    <w:rsid w:val="00455D47"/>
    <w:rsid w:val="00462FEE"/>
    <w:rsid w:val="0046555A"/>
    <w:rsid w:val="00466C19"/>
    <w:rsid w:val="00470431"/>
    <w:rsid w:val="00471154"/>
    <w:rsid w:val="00471E65"/>
    <w:rsid w:val="0047749C"/>
    <w:rsid w:val="0047C1C4"/>
    <w:rsid w:val="004806BB"/>
    <w:rsid w:val="00482D11"/>
    <w:rsid w:val="004848F5"/>
    <w:rsid w:val="00485AFA"/>
    <w:rsid w:val="00486F25"/>
    <w:rsid w:val="004900A8"/>
    <w:rsid w:val="004910CC"/>
    <w:rsid w:val="00491AA6"/>
    <w:rsid w:val="00492209"/>
    <w:rsid w:val="0049390B"/>
    <w:rsid w:val="004964F8"/>
    <w:rsid w:val="004A20D2"/>
    <w:rsid w:val="004A4ADC"/>
    <w:rsid w:val="004A56AA"/>
    <w:rsid w:val="004A6A57"/>
    <w:rsid w:val="004B1C13"/>
    <w:rsid w:val="004B3A9D"/>
    <w:rsid w:val="004B41E8"/>
    <w:rsid w:val="004B4231"/>
    <w:rsid w:val="004B4727"/>
    <w:rsid w:val="004B7736"/>
    <w:rsid w:val="004C123A"/>
    <w:rsid w:val="004C368E"/>
    <w:rsid w:val="004C3EE3"/>
    <w:rsid w:val="004C6365"/>
    <w:rsid w:val="004C6552"/>
    <w:rsid w:val="004C6822"/>
    <w:rsid w:val="004C7A08"/>
    <w:rsid w:val="004D04EE"/>
    <w:rsid w:val="004D0FC9"/>
    <w:rsid w:val="004D1232"/>
    <w:rsid w:val="004D14B5"/>
    <w:rsid w:val="004D3076"/>
    <w:rsid w:val="004D78EC"/>
    <w:rsid w:val="004E0958"/>
    <w:rsid w:val="004E291A"/>
    <w:rsid w:val="004E4CCB"/>
    <w:rsid w:val="004E67CE"/>
    <w:rsid w:val="004F064C"/>
    <w:rsid w:val="004F0B62"/>
    <w:rsid w:val="004F1B76"/>
    <w:rsid w:val="004F2897"/>
    <w:rsid w:val="004F295C"/>
    <w:rsid w:val="004F3F28"/>
    <w:rsid w:val="005010DB"/>
    <w:rsid w:val="00501A3C"/>
    <w:rsid w:val="00504913"/>
    <w:rsid w:val="00507222"/>
    <w:rsid w:val="00510AA7"/>
    <w:rsid w:val="00511F79"/>
    <w:rsid w:val="00515E2B"/>
    <w:rsid w:val="00517B15"/>
    <w:rsid w:val="00517FCA"/>
    <w:rsid w:val="005205DA"/>
    <w:rsid w:val="00521142"/>
    <w:rsid w:val="00521794"/>
    <w:rsid w:val="00522A6C"/>
    <w:rsid w:val="00523018"/>
    <w:rsid w:val="00523905"/>
    <w:rsid w:val="005250CA"/>
    <w:rsid w:val="0052730E"/>
    <w:rsid w:val="00531537"/>
    <w:rsid w:val="005348E0"/>
    <w:rsid w:val="00535323"/>
    <w:rsid w:val="0053562A"/>
    <w:rsid w:val="005357B9"/>
    <w:rsid w:val="005359A8"/>
    <w:rsid w:val="005367B5"/>
    <w:rsid w:val="00536A52"/>
    <w:rsid w:val="0054384F"/>
    <w:rsid w:val="005439CB"/>
    <w:rsid w:val="005447E9"/>
    <w:rsid w:val="005450DD"/>
    <w:rsid w:val="0054658D"/>
    <w:rsid w:val="005509C4"/>
    <w:rsid w:val="00551432"/>
    <w:rsid w:val="00551C6B"/>
    <w:rsid w:val="005549F9"/>
    <w:rsid w:val="00554EFB"/>
    <w:rsid w:val="00555995"/>
    <w:rsid w:val="00555BB5"/>
    <w:rsid w:val="00555F70"/>
    <w:rsid w:val="00556026"/>
    <w:rsid w:val="00556B01"/>
    <w:rsid w:val="005570D6"/>
    <w:rsid w:val="005575DB"/>
    <w:rsid w:val="005578D3"/>
    <w:rsid w:val="00561F51"/>
    <w:rsid w:val="005622BC"/>
    <w:rsid w:val="00562F93"/>
    <w:rsid w:val="00563280"/>
    <w:rsid w:val="00564122"/>
    <w:rsid w:val="00565B0C"/>
    <w:rsid w:val="00570425"/>
    <w:rsid w:val="005705C2"/>
    <w:rsid w:val="00574172"/>
    <w:rsid w:val="00574317"/>
    <w:rsid w:val="005756B5"/>
    <w:rsid w:val="005761B4"/>
    <w:rsid w:val="005765C7"/>
    <w:rsid w:val="00577C3C"/>
    <w:rsid w:val="00580464"/>
    <w:rsid w:val="00581BAF"/>
    <w:rsid w:val="00582534"/>
    <w:rsid w:val="005842E2"/>
    <w:rsid w:val="0058699F"/>
    <w:rsid w:val="00586C38"/>
    <w:rsid w:val="00587169"/>
    <w:rsid w:val="005918CA"/>
    <w:rsid w:val="005926E6"/>
    <w:rsid w:val="0059345C"/>
    <w:rsid w:val="005954FB"/>
    <w:rsid w:val="005963B2"/>
    <w:rsid w:val="00597618"/>
    <w:rsid w:val="005A000C"/>
    <w:rsid w:val="005A3652"/>
    <w:rsid w:val="005A4438"/>
    <w:rsid w:val="005A49D8"/>
    <w:rsid w:val="005A6274"/>
    <w:rsid w:val="005A72B9"/>
    <w:rsid w:val="005A79AC"/>
    <w:rsid w:val="005B115E"/>
    <w:rsid w:val="005B21BE"/>
    <w:rsid w:val="005B67C3"/>
    <w:rsid w:val="005B7954"/>
    <w:rsid w:val="005C0A7C"/>
    <w:rsid w:val="005C391A"/>
    <w:rsid w:val="005C465F"/>
    <w:rsid w:val="005C7275"/>
    <w:rsid w:val="005D17E8"/>
    <w:rsid w:val="005D2CA5"/>
    <w:rsid w:val="005D35DB"/>
    <w:rsid w:val="005D3BCF"/>
    <w:rsid w:val="005D4EE4"/>
    <w:rsid w:val="005D5B4F"/>
    <w:rsid w:val="005D5E12"/>
    <w:rsid w:val="005D6DD5"/>
    <w:rsid w:val="005D6E1C"/>
    <w:rsid w:val="005E4B14"/>
    <w:rsid w:val="005E4DCB"/>
    <w:rsid w:val="005E611F"/>
    <w:rsid w:val="005F0880"/>
    <w:rsid w:val="005F0F71"/>
    <w:rsid w:val="005F44D2"/>
    <w:rsid w:val="005F4967"/>
    <w:rsid w:val="005F4CD6"/>
    <w:rsid w:val="005F4E44"/>
    <w:rsid w:val="005F632C"/>
    <w:rsid w:val="005F7581"/>
    <w:rsid w:val="005F7CB8"/>
    <w:rsid w:val="00601A55"/>
    <w:rsid w:val="00607B51"/>
    <w:rsid w:val="00613902"/>
    <w:rsid w:val="00613A4A"/>
    <w:rsid w:val="00617E09"/>
    <w:rsid w:val="006200B9"/>
    <w:rsid w:val="006206E9"/>
    <w:rsid w:val="00622AF4"/>
    <w:rsid w:val="00622E11"/>
    <w:rsid w:val="0062337A"/>
    <w:rsid w:val="006237BE"/>
    <w:rsid w:val="00624ED2"/>
    <w:rsid w:val="0062663C"/>
    <w:rsid w:val="00627A1A"/>
    <w:rsid w:val="00627B43"/>
    <w:rsid w:val="006311FF"/>
    <w:rsid w:val="00631DE7"/>
    <w:rsid w:val="00634443"/>
    <w:rsid w:val="0063456F"/>
    <w:rsid w:val="00636383"/>
    <w:rsid w:val="00636627"/>
    <w:rsid w:val="00637028"/>
    <w:rsid w:val="006403E5"/>
    <w:rsid w:val="00641BA6"/>
    <w:rsid w:val="00642854"/>
    <w:rsid w:val="00644CCD"/>
    <w:rsid w:val="006454AA"/>
    <w:rsid w:val="00647832"/>
    <w:rsid w:val="00651341"/>
    <w:rsid w:val="0065151B"/>
    <w:rsid w:val="00651874"/>
    <w:rsid w:val="00652744"/>
    <w:rsid w:val="00653907"/>
    <w:rsid w:val="0065411B"/>
    <w:rsid w:val="00655FC4"/>
    <w:rsid w:val="00657605"/>
    <w:rsid w:val="0066000B"/>
    <w:rsid w:val="00662F0A"/>
    <w:rsid w:val="00662FBD"/>
    <w:rsid w:val="00663E0E"/>
    <w:rsid w:val="0066699A"/>
    <w:rsid w:val="00667D4D"/>
    <w:rsid w:val="006700A2"/>
    <w:rsid w:val="00671F35"/>
    <w:rsid w:val="00674127"/>
    <w:rsid w:val="00675A66"/>
    <w:rsid w:val="00675C81"/>
    <w:rsid w:val="00677B40"/>
    <w:rsid w:val="00677C5F"/>
    <w:rsid w:val="00682422"/>
    <w:rsid w:val="00683934"/>
    <w:rsid w:val="00683938"/>
    <w:rsid w:val="00685168"/>
    <w:rsid w:val="00685334"/>
    <w:rsid w:val="006869B4"/>
    <w:rsid w:val="006906C9"/>
    <w:rsid w:val="00691982"/>
    <w:rsid w:val="00692A4D"/>
    <w:rsid w:val="00693AD3"/>
    <w:rsid w:val="00695E43"/>
    <w:rsid w:val="00697017"/>
    <w:rsid w:val="006A0EEB"/>
    <w:rsid w:val="006A0F60"/>
    <w:rsid w:val="006A18CA"/>
    <w:rsid w:val="006A53AA"/>
    <w:rsid w:val="006A73C6"/>
    <w:rsid w:val="006A7E2A"/>
    <w:rsid w:val="006B5E0F"/>
    <w:rsid w:val="006C0FBC"/>
    <w:rsid w:val="006C1933"/>
    <w:rsid w:val="006C1DA0"/>
    <w:rsid w:val="006C25FA"/>
    <w:rsid w:val="006C4E1D"/>
    <w:rsid w:val="006C5A43"/>
    <w:rsid w:val="006C5E5A"/>
    <w:rsid w:val="006C6747"/>
    <w:rsid w:val="006D07B1"/>
    <w:rsid w:val="006D0B38"/>
    <w:rsid w:val="006D1AD0"/>
    <w:rsid w:val="006D22A8"/>
    <w:rsid w:val="006D4247"/>
    <w:rsid w:val="006D42A2"/>
    <w:rsid w:val="006D45D5"/>
    <w:rsid w:val="006D4A30"/>
    <w:rsid w:val="006D4E1F"/>
    <w:rsid w:val="006D5FAF"/>
    <w:rsid w:val="006D6A97"/>
    <w:rsid w:val="006D7531"/>
    <w:rsid w:val="006E1967"/>
    <w:rsid w:val="006E6699"/>
    <w:rsid w:val="006F6476"/>
    <w:rsid w:val="006F6993"/>
    <w:rsid w:val="006F7476"/>
    <w:rsid w:val="00700A4E"/>
    <w:rsid w:val="00702951"/>
    <w:rsid w:val="00702BD7"/>
    <w:rsid w:val="00702EF1"/>
    <w:rsid w:val="00702F41"/>
    <w:rsid w:val="00703ABD"/>
    <w:rsid w:val="00703FD2"/>
    <w:rsid w:val="007048CA"/>
    <w:rsid w:val="00706B0B"/>
    <w:rsid w:val="00710146"/>
    <w:rsid w:val="0071081E"/>
    <w:rsid w:val="007121A4"/>
    <w:rsid w:val="0071333B"/>
    <w:rsid w:val="00717762"/>
    <w:rsid w:val="00717894"/>
    <w:rsid w:val="00720CCA"/>
    <w:rsid w:val="00721816"/>
    <w:rsid w:val="00721B43"/>
    <w:rsid w:val="00723AB3"/>
    <w:rsid w:val="007251DC"/>
    <w:rsid w:val="00725355"/>
    <w:rsid w:val="007268DC"/>
    <w:rsid w:val="00727306"/>
    <w:rsid w:val="007302E5"/>
    <w:rsid w:val="007305E7"/>
    <w:rsid w:val="00730AAC"/>
    <w:rsid w:val="00731016"/>
    <w:rsid w:val="00731A7C"/>
    <w:rsid w:val="007336CB"/>
    <w:rsid w:val="00733A7C"/>
    <w:rsid w:val="00736829"/>
    <w:rsid w:val="007406FE"/>
    <w:rsid w:val="00740ABD"/>
    <w:rsid w:val="00740BFE"/>
    <w:rsid w:val="007416D5"/>
    <w:rsid w:val="0074330B"/>
    <w:rsid w:val="00744296"/>
    <w:rsid w:val="00747F18"/>
    <w:rsid w:val="0075006E"/>
    <w:rsid w:val="0075324D"/>
    <w:rsid w:val="007544F9"/>
    <w:rsid w:val="00755321"/>
    <w:rsid w:val="00755553"/>
    <w:rsid w:val="0075605D"/>
    <w:rsid w:val="007577D0"/>
    <w:rsid w:val="0076154C"/>
    <w:rsid w:val="0076159E"/>
    <w:rsid w:val="007627D2"/>
    <w:rsid w:val="00762EC5"/>
    <w:rsid w:val="00763BD1"/>
    <w:rsid w:val="007649C2"/>
    <w:rsid w:val="0077052A"/>
    <w:rsid w:val="00770B18"/>
    <w:rsid w:val="00772C99"/>
    <w:rsid w:val="00772F71"/>
    <w:rsid w:val="00773DCA"/>
    <w:rsid w:val="00776D9D"/>
    <w:rsid w:val="0077777F"/>
    <w:rsid w:val="00780329"/>
    <w:rsid w:val="0078254E"/>
    <w:rsid w:val="00783D48"/>
    <w:rsid w:val="00784192"/>
    <w:rsid w:val="00784491"/>
    <w:rsid w:val="007871DB"/>
    <w:rsid w:val="00787420"/>
    <w:rsid w:val="00787E2E"/>
    <w:rsid w:val="00790403"/>
    <w:rsid w:val="00790AB9"/>
    <w:rsid w:val="00790CDC"/>
    <w:rsid w:val="00792D96"/>
    <w:rsid w:val="00792EE7"/>
    <w:rsid w:val="0079351A"/>
    <w:rsid w:val="007963EC"/>
    <w:rsid w:val="00796D47"/>
    <w:rsid w:val="00797872"/>
    <w:rsid w:val="007978FA"/>
    <w:rsid w:val="007A25DB"/>
    <w:rsid w:val="007A2F96"/>
    <w:rsid w:val="007A3271"/>
    <w:rsid w:val="007A4842"/>
    <w:rsid w:val="007A5531"/>
    <w:rsid w:val="007A5BD2"/>
    <w:rsid w:val="007A6F6B"/>
    <w:rsid w:val="007B2A7B"/>
    <w:rsid w:val="007B54D1"/>
    <w:rsid w:val="007B6484"/>
    <w:rsid w:val="007B6F1A"/>
    <w:rsid w:val="007B748B"/>
    <w:rsid w:val="007C0049"/>
    <w:rsid w:val="007C151C"/>
    <w:rsid w:val="007C5590"/>
    <w:rsid w:val="007C6BE7"/>
    <w:rsid w:val="007D4D63"/>
    <w:rsid w:val="007D5124"/>
    <w:rsid w:val="007D51CE"/>
    <w:rsid w:val="007D52E5"/>
    <w:rsid w:val="007E0D21"/>
    <w:rsid w:val="007E0E98"/>
    <w:rsid w:val="007E395D"/>
    <w:rsid w:val="007E4D3A"/>
    <w:rsid w:val="007E65F6"/>
    <w:rsid w:val="007E67DC"/>
    <w:rsid w:val="007E6909"/>
    <w:rsid w:val="007E7656"/>
    <w:rsid w:val="007F0045"/>
    <w:rsid w:val="007F193D"/>
    <w:rsid w:val="007F1AD5"/>
    <w:rsid w:val="007F1E5B"/>
    <w:rsid w:val="007F22D2"/>
    <w:rsid w:val="007F3640"/>
    <w:rsid w:val="007F3D76"/>
    <w:rsid w:val="007F49C0"/>
    <w:rsid w:val="007F4FC7"/>
    <w:rsid w:val="007F57AD"/>
    <w:rsid w:val="007F6532"/>
    <w:rsid w:val="007F6587"/>
    <w:rsid w:val="007F7514"/>
    <w:rsid w:val="007F7755"/>
    <w:rsid w:val="00800D66"/>
    <w:rsid w:val="00802437"/>
    <w:rsid w:val="00803B9A"/>
    <w:rsid w:val="00803E3C"/>
    <w:rsid w:val="00805CB4"/>
    <w:rsid w:val="00807C03"/>
    <w:rsid w:val="00810C60"/>
    <w:rsid w:val="0081150A"/>
    <w:rsid w:val="0081503B"/>
    <w:rsid w:val="00815508"/>
    <w:rsid w:val="008157CC"/>
    <w:rsid w:val="0081706A"/>
    <w:rsid w:val="00820E8F"/>
    <w:rsid w:val="00820F41"/>
    <w:rsid w:val="00826DA2"/>
    <w:rsid w:val="0083013A"/>
    <w:rsid w:val="00830617"/>
    <w:rsid w:val="0083284F"/>
    <w:rsid w:val="008339DE"/>
    <w:rsid w:val="0083439F"/>
    <w:rsid w:val="00834F71"/>
    <w:rsid w:val="00836B68"/>
    <w:rsid w:val="00837944"/>
    <w:rsid w:val="00840A11"/>
    <w:rsid w:val="00842DD3"/>
    <w:rsid w:val="00844333"/>
    <w:rsid w:val="0084482E"/>
    <w:rsid w:val="00845096"/>
    <w:rsid w:val="00845A70"/>
    <w:rsid w:val="00845A8A"/>
    <w:rsid w:val="00845E83"/>
    <w:rsid w:val="0084646A"/>
    <w:rsid w:val="00851E64"/>
    <w:rsid w:val="008524FC"/>
    <w:rsid w:val="00854AF4"/>
    <w:rsid w:val="008552BD"/>
    <w:rsid w:val="00856EE0"/>
    <w:rsid w:val="00857EA8"/>
    <w:rsid w:val="00861CD9"/>
    <w:rsid w:val="00862D5F"/>
    <w:rsid w:val="008649C9"/>
    <w:rsid w:val="00865D75"/>
    <w:rsid w:val="00866D3F"/>
    <w:rsid w:val="0087143F"/>
    <w:rsid w:val="00871452"/>
    <w:rsid w:val="008725ED"/>
    <w:rsid w:val="0087573C"/>
    <w:rsid w:val="00876AA3"/>
    <w:rsid w:val="0088042B"/>
    <w:rsid w:val="008804CA"/>
    <w:rsid w:val="00880F27"/>
    <w:rsid w:val="0088112B"/>
    <w:rsid w:val="00883383"/>
    <w:rsid w:val="0088540F"/>
    <w:rsid w:val="00887266"/>
    <w:rsid w:val="00887287"/>
    <w:rsid w:val="0089070C"/>
    <w:rsid w:val="00892187"/>
    <w:rsid w:val="00895A21"/>
    <w:rsid w:val="00897D47"/>
    <w:rsid w:val="008A1255"/>
    <w:rsid w:val="008A1C9E"/>
    <w:rsid w:val="008A2460"/>
    <w:rsid w:val="008A6450"/>
    <w:rsid w:val="008A7341"/>
    <w:rsid w:val="008B0E7A"/>
    <w:rsid w:val="008B4F54"/>
    <w:rsid w:val="008B66F7"/>
    <w:rsid w:val="008B6E13"/>
    <w:rsid w:val="008B6FC7"/>
    <w:rsid w:val="008C0130"/>
    <w:rsid w:val="008C12AE"/>
    <w:rsid w:val="008C18A1"/>
    <w:rsid w:val="008C1E6D"/>
    <w:rsid w:val="008C6800"/>
    <w:rsid w:val="008C6B28"/>
    <w:rsid w:val="008C6F73"/>
    <w:rsid w:val="008D0047"/>
    <w:rsid w:val="008D1996"/>
    <w:rsid w:val="008D64D9"/>
    <w:rsid w:val="008E129F"/>
    <w:rsid w:val="008E1E9E"/>
    <w:rsid w:val="008E461F"/>
    <w:rsid w:val="008E5527"/>
    <w:rsid w:val="008E57F2"/>
    <w:rsid w:val="008E65C6"/>
    <w:rsid w:val="008E7885"/>
    <w:rsid w:val="008F0D89"/>
    <w:rsid w:val="008F1C46"/>
    <w:rsid w:val="008F1D63"/>
    <w:rsid w:val="008F29D6"/>
    <w:rsid w:val="008F2FEF"/>
    <w:rsid w:val="008F40B5"/>
    <w:rsid w:val="008F63F0"/>
    <w:rsid w:val="00900462"/>
    <w:rsid w:val="00900F2D"/>
    <w:rsid w:val="0090370E"/>
    <w:rsid w:val="00905064"/>
    <w:rsid w:val="009060DD"/>
    <w:rsid w:val="00906422"/>
    <w:rsid w:val="0090729E"/>
    <w:rsid w:val="00910913"/>
    <w:rsid w:val="0091243B"/>
    <w:rsid w:val="009165E7"/>
    <w:rsid w:val="0092394A"/>
    <w:rsid w:val="00924DC6"/>
    <w:rsid w:val="009275B3"/>
    <w:rsid w:val="00930648"/>
    <w:rsid w:val="00930A0B"/>
    <w:rsid w:val="00930C13"/>
    <w:rsid w:val="0093198E"/>
    <w:rsid w:val="00931D75"/>
    <w:rsid w:val="009346E3"/>
    <w:rsid w:val="00936B4F"/>
    <w:rsid w:val="0094047F"/>
    <w:rsid w:val="009429CE"/>
    <w:rsid w:val="00944C79"/>
    <w:rsid w:val="00944DED"/>
    <w:rsid w:val="00944E71"/>
    <w:rsid w:val="009450AD"/>
    <w:rsid w:val="00947CF3"/>
    <w:rsid w:val="00952309"/>
    <w:rsid w:val="00954C85"/>
    <w:rsid w:val="00955FA9"/>
    <w:rsid w:val="00956F1B"/>
    <w:rsid w:val="0095775E"/>
    <w:rsid w:val="0096002F"/>
    <w:rsid w:val="00964006"/>
    <w:rsid w:val="00964557"/>
    <w:rsid w:val="00964F02"/>
    <w:rsid w:val="00966A85"/>
    <w:rsid w:val="00967C28"/>
    <w:rsid w:val="00967F9E"/>
    <w:rsid w:val="00975178"/>
    <w:rsid w:val="00982413"/>
    <w:rsid w:val="00982854"/>
    <w:rsid w:val="00982A22"/>
    <w:rsid w:val="009848C3"/>
    <w:rsid w:val="00987147"/>
    <w:rsid w:val="00991AC8"/>
    <w:rsid w:val="009952A5"/>
    <w:rsid w:val="009953B3"/>
    <w:rsid w:val="00995C84"/>
    <w:rsid w:val="009A0504"/>
    <w:rsid w:val="009A19D0"/>
    <w:rsid w:val="009A2840"/>
    <w:rsid w:val="009A3DE9"/>
    <w:rsid w:val="009A459A"/>
    <w:rsid w:val="009A5BC2"/>
    <w:rsid w:val="009A7D50"/>
    <w:rsid w:val="009B043D"/>
    <w:rsid w:val="009B0878"/>
    <w:rsid w:val="009B1E4A"/>
    <w:rsid w:val="009B22A6"/>
    <w:rsid w:val="009B2878"/>
    <w:rsid w:val="009B36D3"/>
    <w:rsid w:val="009B41AA"/>
    <w:rsid w:val="009B4B53"/>
    <w:rsid w:val="009B5C89"/>
    <w:rsid w:val="009B5F59"/>
    <w:rsid w:val="009B6665"/>
    <w:rsid w:val="009C28EF"/>
    <w:rsid w:val="009C3644"/>
    <w:rsid w:val="009C397E"/>
    <w:rsid w:val="009C55A6"/>
    <w:rsid w:val="009D1841"/>
    <w:rsid w:val="009D1C3F"/>
    <w:rsid w:val="009D295B"/>
    <w:rsid w:val="009D3B24"/>
    <w:rsid w:val="009D4D6C"/>
    <w:rsid w:val="009D6CE2"/>
    <w:rsid w:val="009D6FFC"/>
    <w:rsid w:val="009D76FC"/>
    <w:rsid w:val="009D7988"/>
    <w:rsid w:val="009E195F"/>
    <w:rsid w:val="009E4F20"/>
    <w:rsid w:val="009E70A6"/>
    <w:rsid w:val="009F22D0"/>
    <w:rsid w:val="009F482F"/>
    <w:rsid w:val="009F63AD"/>
    <w:rsid w:val="00A007A8"/>
    <w:rsid w:val="00A01221"/>
    <w:rsid w:val="00A013EF"/>
    <w:rsid w:val="00A02519"/>
    <w:rsid w:val="00A0618E"/>
    <w:rsid w:val="00A062A6"/>
    <w:rsid w:val="00A06401"/>
    <w:rsid w:val="00A12BD1"/>
    <w:rsid w:val="00A13BE0"/>
    <w:rsid w:val="00A13C81"/>
    <w:rsid w:val="00A1502F"/>
    <w:rsid w:val="00A150B5"/>
    <w:rsid w:val="00A152FB"/>
    <w:rsid w:val="00A15482"/>
    <w:rsid w:val="00A15550"/>
    <w:rsid w:val="00A175CA"/>
    <w:rsid w:val="00A17D92"/>
    <w:rsid w:val="00A257F2"/>
    <w:rsid w:val="00A266F7"/>
    <w:rsid w:val="00A2689A"/>
    <w:rsid w:val="00A300A1"/>
    <w:rsid w:val="00A32B62"/>
    <w:rsid w:val="00A33A96"/>
    <w:rsid w:val="00A33CAF"/>
    <w:rsid w:val="00A34329"/>
    <w:rsid w:val="00A35D51"/>
    <w:rsid w:val="00A43239"/>
    <w:rsid w:val="00A43EC7"/>
    <w:rsid w:val="00A43F06"/>
    <w:rsid w:val="00A4400E"/>
    <w:rsid w:val="00A441BB"/>
    <w:rsid w:val="00A4563E"/>
    <w:rsid w:val="00A5035D"/>
    <w:rsid w:val="00A5165E"/>
    <w:rsid w:val="00A53292"/>
    <w:rsid w:val="00A55825"/>
    <w:rsid w:val="00A5678E"/>
    <w:rsid w:val="00A57260"/>
    <w:rsid w:val="00A57F86"/>
    <w:rsid w:val="00A621C9"/>
    <w:rsid w:val="00A62689"/>
    <w:rsid w:val="00A635B7"/>
    <w:rsid w:val="00A64C15"/>
    <w:rsid w:val="00A66EE1"/>
    <w:rsid w:val="00A66FF8"/>
    <w:rsid w:val="00A72443"/>
    <w:rsid w:val="00A7257B"/>
    <w:rsid w:val="00A729B1"/>
    <w:rsid w:val="00A72FFF"/>
    <w:rsid w:val="00A73811"/>
    <w:rsid w:val="00A74A42"/>
    <w:rsid w:val="00A762EE"/>
    <w:rsid w:val="00A808E7"/>
    <w:rsid w:val="00A81E88"/>
    <w:rsid w:val="00A820F9"/>
    <w:rsid w:val="00A82C91"/>
    <w:rsid w:val="00A85832"/>
    <w:rsid w:val="00A86324"/>
    <w:rsid w:val="00A91789"/>
    <w:rsid w:val="00A94CA4"/>
    <w:rsid w:val="00A95BBE"/>
    <w:rsid w:val="00A96E72"/>
    <w:rsid w:val="00A96FEF"/>
    <w:rsid w:val="00A97D89"/>
    <w:rsid w:val="00AA1D30"/>
    <w:rsid w:val="00AA2D17"/>
    <w:rsid w:val="00AA30F4"/>
    <w:rsid w:val="00AA3527"/>
    <w:rsid w:val="00AA378B"/>
    <w:rsid w:val="00AA577D"/>
    <w:rsid w:val="00AB1251"/>
    <w:rsid w:val="00AB12ED"/>
    <w:rsid w:val="00AB1663"/>
    <w:rsid w:val="00AB2212"/>
    <w:rsid w:val="00AB29C7"/>
    <w:rsid w:val="00AB2E87"/>
    <w:rsid w:val="00AB7D12"/>
    <w:rsid w:val="00AC0BBA"/>
    <w:rsid w:val="00AC21BF"/>
    <w:rsid w:val="00AC41CC"/>
    <w:rsid w:val="00AC48D6"/>
    <w:rsid w:val="00AC586C"/>
    <w:rsid w:val="00AC67DE"/>
    <w:rsid w:val="00AC6CA3"/>
    <w:rsid w:val="00AC7364"/>
    <w:rsid w:val="00AD0D38"/>
    <w:rsid w:val="00AD0D71"/>
    <w:rsid w:val="00AD175B"/>
    <w:rsid w:val="00AD19A8"/>
    <w:rsid w:val="00AD1A4A"/>
    <w:rsid w:val="00AD62DB"/>
    <w:rsid w:val="00AE185B"/>
    <w:rsid w:val="00AE5088"/>
    <w:rsid w:val="00AE5873"/>
    <w:rsid w:val="00AE5BCD"/>
    <w:rsid w:val="00AF0C10"/>
    <w:rsid w:val="00AF111C"/>
    <w:rsid w:val="00AF139C"/>
    <w:rsid w:val="00AF256C"/>
    <w:rsid w:val="00AF455D"/>
    <w:rsid w:val="00AF5766"/>
    <w:rsid w:val="00AF62BD"/>
    <w:rsid w:val="00AF66E9"/>
    <w:rsid w:val="00AF6FC0"/>
    <w:rsid w:val="00B003C5"/>
    <w:rsid w:val="00B00978"/>
    <w:rsid w:val="00B01FC2"/>
    <w:rsid w:val="00B02871"/>
    <w:rsid w:val="00B03657"/>
    <w:rsid w:val="00B04705"/>
    <w:rsid w:val="00B05003"/>
    <w:rsid w:val="00B05F3B"/>
    <w:rsid w:val="00B067BC"/>
    <w:rsid w:val="00B13F11"/>
    <w:rsid w:val="00B17FCB"/>
    <w:rsid w:val="00B26258"/>
    <w:rsid w:val="00B26391"/>
    <w:rsid w:val="00B30CB8"/>
    <w:rsid w:val="00B31740"/>
    <w:rsid w:val="00B32270"/>
    <w:rsid w:val="00B324D9"/>
    <w:rsid w:val="00B349EC"/>
    <w:rsid w:val="00B351E6"/>
    <w:rsid w:val="00B3559E"/>
    <w:rsid w:val="00B35A36"/>
    <w:rsid w:val="00B3678F"/>
    <w:rsid w:val="00B433B6"/>
    <w:rsid w:val="00B458C2"/>
    <w:rsid w:val="00B45BE8"/>
    <w:rsid w:val="00B5042B"/>
    <w:rsid w:val="00B51D0E"/>
    <w:rsid w:val="00B52AB8"/>
    <w:rsid w:val="00B53C73"/>
    <w:rsid w:val="00B53E6A"/>
    <w:rsid w:val="00B5435F"/>
    <w:rsid w:val="00B601AF"/>
    <w:rsid w:val="00B606E8"/>
    <w:rsid w:val="00B6081E"/>
    <w:rsid w:val="00B640AD"/>
    <w:rsid w:val="00B643DE"/>
    <w:rsid w:val="00B660BD"/>
    <w:rsid w:val="00B6641A"/>
    <w:rsid w:val="00B706EC"/>
    <w:rsid w:val="00B712AF"/>
    <w:rsid w:val="00B71386"/>
    <w:rsid w:val="00B72CFB"/>
    <w:rsid w:val="00B730C1"/>
    <w:rsid w:val="00B73EB4"/>
    <w:rsid w:val="00B75966"/>
    <w:rsid w:val="00B764B1"/>
    <w:rsid w:val="00B776BE"/>
    <w:rsid w:val="00B77AE1"/>
    <w:rsid w:val="00B8000E"/>
    <w:rsid w:val="00B82103"/>
    <w:rsid w:val="00B82A6B"/>
    <w:rsid w:val="00B846B0"/>
    <w:rsid w:val="00B92B7C"/>
    <w:rsid w:val="00B94E34"/>
    <w:rsid w:val="00B97C62"/>
    <w:rsid w:val="00BA305B"/>
    <w:rsid w:val="00BA75E4"/>
    <w:rsid w:val="00BB2142"/>
    <w:rsid w:val="00BB2C2F"/>
    <w:rsid w:val="00BB2FD3"/>
    <w:rsid w:val="00BB6216"/>
    <w:rsid w:val="00BC32F9"/>
    <w:rsid w:val="00BC516C"/>
    <w:rsid w:val="00BC62E5"/>
    <w:rsid w:val="00BD140E"/>
    <w:rsid w:val="00BD7658"/>
    <w:rsid w:val="00BE0042"/>
    <w:rsid w:val="00BE3049"/>
    <w:rsid w:val="00BE42C3"/>
    <w:rsid w:val="00BE5004"/>
    <w:rsid w:val="00BE57E9"/>
    <w:rsid w:val="00BE5E14"/>
    <w:rsid w:val="00BE5E4B"/>
    <w:rsid w:val="00BE7D77"/>
    <w:rsid w:val="00BF3300"/>
    <w:rsid w:val="00BF33F6"/>
    <w:rsid w:val="00BF3DE4"/>
    <w:rsid w:val="00BF4441"/>
    <w:rsid w:val="00BF4C2E"/>
    <w:rsid w:val="00BF5BBE"/>
    <w:rsid w:val="00BF796B"/>
    <w:rsid w:val="00BF7C13"/>
    <w:rsid w:val="00C00A0E"/>
    <w:rsid w:val="00C01545"/>
    <w:rsid w:val="00C01963"/>
    <w:rsid w:val="00C02A05"/>
    <w:rsid w:val="00C05362"/>
    <w:rsid w:val="00C06741"/>
    <w:rsid w:val="00C11B2F"/>
    <w:rsid w:val="00C142A4"/>
    <w:rsid w:val="00C14A79"/>
    <w:rsid w:val="00C15619"/>
    <w:rsid w:val="00C16C4B"/>
    <w:rsid w:val="00C1746A"/>
    <w:rsid w:val="00C17914"/>
    <w:rsid w:val="00C17E8D"/>
    <w:rsid w:val="00C20142"/>
    <w:rsid w:val="00C2066D"/>
    <w:rsid w:val="00C233D1"/>
    <w:rsid w:val="00C23B76"/>
    <w:rsid w:val="00C24B01"/>
    <w:rsid w:val="00C27297"/>
    <w:rsid w:val="00C274B3"/>
    <w:rsid w:val="00C32F03"/>
    <w:rsid w:val="00C33697"/>
    <w:rsid w:val="00C3498E"/>
    <w:rsid w:val="00C34B9F"/>
    <w:rsid w:val="00C36A96"/>
    <w:rsid w:val="00C36B5F"/>
    <w:rsid w:val="00C373BD"/>
    <w:rsid w:val="00C40CBB"/>
    <w:rsid w:val="00C41862"/>
    <w:rsid w:val="00C41D3D"/>
    <w:rsid w:val="00C43F7C"/>
    <w:rsid w:val="00C46600"/>
    <w:rsid w:val="00C50357"/>
    <w:rsid w:val="00C53DAA"/>
    <w:rsid w:val="00C56475"/>
    <w:rsid w:val="00C57B23"/>
    <w:rsid w:val="00C57C70"/>
    <w:rsid w:val="00C6077E"/>
    <w:rsid w:val="00C60EF1"/>
    <w:rsid w:val="00C61083"/>
    <w:rsid w:val="00C61868"/>
    <w:rsid w:val="00C65FCC"/>
    <w:rsid w:val="00C66150"/>
    <w:rsid w:val="00C66205"/>
    <w:rsid w:val="00C70718"/>
    <w:rsid w:val="00C709AF"/>
    <w:rsid w:val="00C72883"/>
    <w:rsid w:val="00C72CD1"/>
    <w:rsid w:val="00C75562"/>
    <w:rsid w:val="00C763E6"/>
    <w:rsid w:val="00C77CAB"/>
    <w:rsid w:val="00C8005E"/>
    <w:rsid w:val="00C80C94"/>
    <w:rsid w:val="00C832D0"/>
    <w:rsid w:val="00C84830"/>
    <w:rsid w:val="00C84AE1"/>
    <w:rsid w:val="00C85913"/>
    <w:rsid w:val="00C87786"/>
    <w:rsid w:val="00C92598"/>
    <w:rsid w:val="00CA120C"/>
    <w:rsid w:val="00CA1D8F"/>
    <w:rsid w:val="00CA23EA"/>
    <w:rsid w:val="00CA4CEF"/>
    <w:rsid w:val="00CA5BDB"/>
    <w:rsid w:val="00CA6582"/>
    <w:rsid w:val="00CA7BC9"/>
    <w:rsid w:val="00CB0E37"/>
    <w:rsid w:val="00CB2644"/>
    <w:rsid w:val="00CB3636"/>
    <w:rsid w:val="00CB4A60"/>
    <w:rsid w:val="00CB7B89"/>
    <w:rsid w:val="00CC055E"/>
    <w:rsid w:val="00CC1C04"/>
    <w:rsid w:val="00CC2149"/>
    <w:rsid w:val="00CC4112"/>
    <w:rsid w:val="00CC60A6"/>
    <w:rsid w:val="00CC748E"/>
    <w:rsid w:val="00CC7C18"/>
    <w:rsid w:val="00CD0820"/>
    <w:rsid w:val="00CD1FC8"/>
    <w:rsid w:val="00CD2256"/>
    <w:rsid w:val="00CD4104"/>
    <w:rsid w:val="00CE3F94"/>
    <w:rsid w:val="00CE4803"/>
    <w:rsid w:val="00CE5F3E"/>
    <w:rsid w:val="00CE7A9F"/>
    <w:rsid w:val="00CE7E82"/>
    <w:rsid w:val="00CF0FE1"/>
    <w:rsid w:val="00CF11DB"/>
    <w:rsid w:val="00CF1CA4"/>
    <w:rsid w:val="00CF3D55"/>
    <w:rsid w:val="00CF4C6B"/>
    <w:rsid w:val="00D007F1"/>
    <w:rsid w:val="00D014A3"/>
    <w:rsid w:val="00D04296"/>
    <w:rsid w:val="00D05E48"/>
    <w:rsid w:val="00D060B1"/>
    <w:rsid w:val="00D0794A"/>
    <w:rsid w:val="00D07A9E"/>
    <w:rsid w:val="00D109D8"/>
    <w:rsid w:val="00D11E98"/>
    <w:rsid w:val="00D13850"/>
    <w:rsid w:val="00D15D9B"/>
    <w:rsid w:val="00D1677C"/>
    <w:rsid w:val="00D16983"/>
    <w:rsid w:val="00D17D82"/>
    <w:rsid w:val="00D20A55"/>
    <w:rsid w:val="00D22ED7"/>
    <w:rsid w:val="00D23755"/>
    <w:rsid w:val="00D2776C"/>
    <w:rsid w:val="00D302F1"/>
    <w:rsid w:val="00D30F29"/>
    <w:rsid w:val="00D31042"/>
    <w:rsid w:val="00D32082"/>
    <w:rsid w:val="00D32106"/>
    <w:rsid w:val="00D32689"/>
    <w:rsid w:val="00D32B7C"/>
    <w:rsid w:val="00D33220"/>
    <w:rsid w:val="00D33A87"/>
    <w:rsid w:val="00D33EE6"/>
    <w:rsid w:val="00D34322"/>
    <w:rsid w:val="00D37C97"/>
    <w:rsid w:val="00D41E6F"/>
    <w:rsid w:val="00D43666"/>
    <w:rsid w:val="00D436EF"/>
    <w:rsid w:val="00D44307"/>
    <w:rsid w:val="00D461C5"/>
    <w:rsid w:val="00D4629A"/>
    <w:rsid w:val="00D46D91"/>
    <w:rsid w:val="00D46FBA"/>
    <w:rsid w:val="00D519B8"/>
    <w:rsid w:val="00D519BE"/>
    <w:rsid w:val="00D5310F"/>
    <w:rsid w:val="00D546B1"/>
    <w:rsid w:val="00D5706D"/>
    <w:rsid w:val="00D60032"/>
    <w:rsid w:val="00D610E2"/>
    <w:rsid w:val="00D675BC"/>
    <w:rsid w:val="00D67CEA"/>
    <w:rsid w:val="00D67DAB"/>
    <w:rsid w:val="00D67FF3"/>
    <w:rsid w:val="00D707E3"/>
    <w:rsid w:val="00D70E23"/>
    <w:rsid w:val="00D71488"/>
    <w:rsid w:val="00D71D7B"/>
    <w:rsid w:val="00D748C8"/>
    <w:rsid w:val="00D75AAD"/>
    <w:rsid w:val="00D7683B"/>
    <w:rsid w:val="00D805CA"/>
    <w:rsid w:val="00D80A42"/>
    <w:rsid w:val="00D80D11"/>
    <w:rsid w:val="00D81564"/>
    <w:rsid w:val="00D83FE1"/>
    <w:rsid w:val="00D84C32"/>
    <w:rsid w:val="00D912A9"/>
    <w:rsid w:val="00D941BB"/>
    <w:rsid w:val="00D95FA4"/>
    <w:rsid w:val="00D96A4F"/>
    <w:rsid w:val="00D96CE5"/>
    <w:rsid w:val="00D978EB"/>
    <w:rsid w:val="00DA0D6E"/>
    <w:rsid w:val="00DA1306"/>
    <w:rsid w:val="00DA2FD1"/>
    <w:rsid w:val="00DA3C88"/>
    <w:rsid w:val="00DA7659"/>
    <w:rsid w:val="00DA78D7"/>
    <w:rsid w:val="00DA79D6"/>
    <w:rsid w:val="00DB13B8"/>
    <w:rsid w:val="00DB1D9D"/>
    <w:rsid w:val="00DB3531"/>
    <w:rsid w:val="00DB4607"/>
    <w:rsid w:val="00DB5F97"/>
    <w:rsid w:val="00DB6DC5"/>
    <w:rsid w:val="00DB7751"/>
    <w:rsid w:val="00DC0265"/>
    <w:rsid w:val="00DC0678"/>
    <w:rsid w:val="00DC09A6"/>
    <w:rsid w:val="00DC1438"/>
    <w:rsid w:val="00DC1B26"/>
    <w:rsid w:val="00DC294A"/>
    <w:rsid w:val="00DC3713"/>
    <w:rsid w:val="00DC6842"/>
    <w:rsid w:val="00DC6E5A"/>
    <w:rsid w:val="00DC7C5C"/>
    <w:rsid w:val="00DD1F4B"/>
    <w:rsid w:val="00DD31F6"/>
    <w:rsid w:val="00DD328D"/>
    <w:rsid w:val="00DD3D3C"/>
    <w:rsid w:val="00DD7940"/>
    <w:rsid w:val="00DD7E70"/>
    <w:rsid w:val="00DE41C2"/>
    <w:rsid w:val="00DE4E7C"/>
    <w:rsid w:val="00DE5556"/>
    <w:rsid w:val="00DF14D3"/>
    <w:rsid w:val="00DF1E54"/>
    <w:rsid w:val="00DF2603"/>
    <w:rsid w:val="00DF2D58"/>
    <w:rsid w:val="00DF52C2"/>
    <w:rsid w:val="00DF7A6B"/>
    <w:rsid w:val="00DF7C82"/>
    <w:rsid w:val="00DF7E1A"/>
    <w:rsid w:val="00E028EA"/>
    <w:rsid w:val="00E02F7B"/>
    <w:rsid w:val="00E072EA"/>
    <w:rsid w:val="00E07594"/>
    <w:rsid w:val="00E111F8"/>
    <w:rsid w:val="00E1365D"/>
    <w:rsid w:val="00E14899"/>
    <w:rsid w:val="00E14D05"/>
    <w:rsid w:val="00E15C84"/>
    <w:rsid w:val="00E160B0"/>
    <w:rsid w:val="00E170F8"/>
    <w:rsid w:val="00E17B1A"/>
    <w:rsid w:val="00E210F0"/>
    <w:rsid w:val="00E21617"/>
    <w:rsid w:val="00E246EA"/>
    <w:rsid w:val="00E25177"/>
    <w:rsid w:val="00E3144F"/>
    <w:rsid w:val="00E33F9F"/>
    <w:rsid w:val="00E34EFA"/>
    <w:rsid w:val="00E4072D"/>
    <w:rsid w:val="00E40DE0"/>
    <w:rsid w:val="00E41AC2"/>
    <w:rsid w:val="00E4411D"/>
    <w:rsid w:val="00E45B6A"/>
    <w:rsid w:val="00E468E0"/>
    <w:rsid w:val="00E47CFC"/>
    <w:rsid w:val="00E526AD"/>
    <w:rsid w:val="00E52C36"/>
    <w:rsid w:val="00E53442"/>
    <w:rsid w:val="00E53A17"/>
    <w:rsid w:val="00E53B12"/>
    <w:rsid w:val="00E53C3C"/>
    <w:rsid w:val="00E567A5"/>
    <w:rsid w:val="00E567FA"/>
    <w:rsid w:val="00E56BF7"/>
    <w:rsid w:val="00E57F76"/>
    <w:rsid w:val="00E60A63"/>
    <w:rsid w:val="00E62804"/>
    <w:rsid w:val="00E63496"/>
    <w:rsid w:val="00E64E78"/>
    <w:rsid w:val="00E65E1F"/>
    <w:rsid w:val="00E66B09"/>
    <w:rsid w:val="00E66E2C"/>
    <w:rsid w:val="00E70B19"/>
    <w:rsid w:val="00E74D70"/>
    <w:rsid w:val="00E74E6E"/>
    <w:rsid w:val="00E76E1E"/>
    <w:rsid w:val="00E8032F"/>
    <w:rsid w:val="00E8115C"/>
    <w:rsid w:val="00E82245"/>
    <w:rsid w:val="00E82261"/>
    <w:rsid w:val="00E8238E"/>
    <w:rsid w:val="00E877FF"/>
    <w:rsid w:val="00E87D4A"/>
    <w:rsid w:val="00E87F9B"/>
    <w:rsid w:val="00E9001E"/>
    <w:rsid w:val="00E91204"/>
    <w:rsid w:val="00E91EB4"/>
    <w:rsid w:val="00E9366D"/>
    <w:rsid w:val="00E93794"/>
    <w:rsid w:val="00E95507"/>
    <w:rsid w:val="00E957EC"/>
    <w:rsid w:val="00E965FE"/>
    <w:rsid w:val="00E96E44"/>
    <w:rsid w:val="00E96F9B"/>
    <w:rsid w:val="00E97C72"/>
    <w:rsid w:val="00EA4AEF"/>
    <w:rsid w:val="00EA504F"/>
    <w:rsid w:val="00EA54D8"/>
    <w:rsid w:val="00EA76FD"/>
    <w:rsid w:val="00EA7E1C"/>
    <w:rsid w:val="00EB30D1"/>
    <w:rsid w:val="00EB48F4"/>
    <w:rsid w:val="00EB72D2"/>
    <w:rsid w:val="00EC0FF3"/>
    <w:rsid w:val="00EC145D"/>
    <w:rsid w:val="00EC2710"/>
    <w:rsid w:val="00EC39E5"/>
    <w:rsid w:val="00EC4749"/>
    <w:rsid w:val="00EC4A13"/>
    <w:rsid w:val="00EC592E"/>
    <w:rsid w:val="00EC7B22"/>
    <w:rsid w:val="00ED2EB9"/>
    <w:rsid w:val="00ED7B85"/>
    <w:rsid w:val="00EE5011"/>
    <w:rsid w:val="00EF12CF"/>
    <w:rsid w:val="00EF23F7"/>
    <w:rsid w:val="00EF244B"/>
    <w:rsid w:val="00EF269B"/>
    <w:rsid w:val="00EF2756"/>
    <w:rsid w:val="00EF3904"/>
    <w:rsid w:val="00EF3FB9"/>
    <w:rsid w:val="00EF43E1"/>
    <w:rsid w:val="00EF4B26"/>
    <w:rsid w:val="00F00C66"/>
    <w:rsid w:val="00F0174A"/>
    <w:rsid w:val="00F01C87"/>
    <w:rsid w:val="00F01FDF"/>
    <w:rsid w:val="00F040D2"/>
    <w:rsid w:val="00F1060A"/>
    <w:rsid w:val="00F1163A"/>
    <w:rsid w:val="00F12B8C"/>
    <w:rsid w:val="00F13579"/>
    <w:rsid w:val="00F139E8"/>
    <w:rsid w:val="00F139F6"/>
    <w:rsid w:val="00F13C97"/>
    <w:rsid w:val="00F15E53"/>
    <w:rsid w:val="00F16FF1"/>
    <w:rsid w:val="00F17924"/>
    <w:rsid w:val="00F2491D"/>
    <w:rsid w:val="00F24C4C"/>
    <w:rsid w:val="00F26009"/>
    <w:rsid w:val="00F27016"/>
    <w:rsid w:val="00F304C1"/>
    <w:rsid w:val="00F32D5B"/>
    <w:rsid w:val="00F35BFD"/>
    <w:rsid w:val="00F400D9"/>
    <w:rsid w:val="00F402B6"/>
    <w:rsid w:val="00F409D5"/>
    <w:rsid w:val="00F40BED"/>
    <w:rsid w:val="00F44FC9"/>
    <w:rsid w:val="00F4628F"/>
    <w:rsid w:val="00F464D0"/>
    <w:rsid w:val="00F46B24"/>
    <w:rsid w:val="00F4740A"/>
    <w:rsid w:val="00F509F2"/>
    <w:rsid w:val="00F51C36"/>
    <w:rsid w:val="00F55C9F"/>
    <w:rsid w:val="00F618AB"/>
    <w:rsid w:val="00F61CCB"/>
    <w:rsid w:val="00F6398E"/>
    <w:rsid w:val="00F63DF0"/>
    <w:rsid w:val="00F643A5"/>
    <w:rsid w:val="00F6470A"/>
    <w:rsid w:val="00F662C4"/>
    <w:rsid w:val="00F67AC4"/>
    <w:rsid w:val="00F705E4"/>
    <w:rsid w:val="00F710E3"/>
    <w:rsid w:val="00F749F5"/>
    <w:rsid w:val="00F75776"/>
    <w:rsid w:val="00F76108"/>
    <w:rsid w:val="00F802AC"/>
    <w:rsid w:val="00F80F51"/>
    <w:rsid w:val="00F839C7"/>
    <w:rsid w:val="00F84AD8"/>
    <w:rsid w:val="00F853D7"/>
    <w:rsid w:val="00F85914"/>
    <w:rsid w:val="00F94C52"/>
    <w:rsid w:val="00F94F0E"/>
    <w:rsid w:val="00F95020"/>
    <w:rsid w:val="00F971F2"/>
    <w:rsid w:val="00F9794B"/>
    <w:rsid w:val="00FA1A2D"/>
    <w:rsid w:val="00FA2F00"/>
    <w:rsid w:val="00FA3657"/>
    <w:rsid w:val="00FA3677"/>
    <w:rsid w:val="00FA3969"/>
    <w:rsid w:val="00FA5AFF"/>
    <w:rsid w:val="00FB21B0"/>
    <w:rsid w:val="00FB2B36"/>
    <w:rsid w:val="00FB306F"/>
    <w:rsid w:val="00FB7B16"/>
    <w:rsid w:val="00FC076B"/>
    <w:rsid w:val="00FC241E"/>
    <w:rsid w:val="00FC361B"/>
    <w:rsid w:val="00FC3F2D"/>
    <w:rsid w:val="00FC4DD0"/>
    <w:rsid w:val="00FC5565"/>
    <w:rsid w:val="00FC7571"/>
    <w:rsid w:val="00FC7A4C"/>
    <w:rsid w:val="00FD082A"/>
    <w:rsid w:val="00FD085F"/>
    <w:rsid w:val="00FD29F7"/>
    <w:rsid w:val="00FD414B"/>
    <w:rsid w:val="00FD48B0"/>
    <w:rsid w:val="00FD5FD6"/>
    <w:rsid w:val="00FD6EF4"/>
    <w:rsid w:val="00FD6FE3"/>
    <w:rsid w:val="00FD7C7E"/>
    <w:rsid w:val="00FE048F"/>
    <w:rsid w:val="00FE1778"/>
    <w:rsid w:val="00FE2B94"/>
    <w:rsid w:val="00FE2F97"/>
    <w:rsid w:val="00FE56B7"/>
    <w:rsid w:val="00FE5BE6"/>
    <w:rsid w:val="00FE6069"/>
    <w:rsid w:val="00FE7026"/>
    <w:rsid w:val="00FE7C6E"/>
    <w:rsid w:val="00FF1C4A"/>
    <w:rsid w:val="00FF2C4C"/>
    <w:rsid w:val="00FF3873"/>
    <w:rsid w:val="00FF3DED"/>
    <w:rsid w:val="015B97CC"/>
    <w:rsid w:val="05E1752B"/>
    <w:rsid w:val="09E3E68E"/>
    <w:rsid w:val="0B18395F"/>
    <w:rsid w:val="0BA083B3"/>
    <w:rsid w:val="0BD985C8"/>
    <w:rsid w:val="0BED11DA"/>
    <w:rsid w:val="0C031902"/>
    <w:rsid w:val="0D43170A"/>
    <w:rsid w:val="0D805764"/>
    <w:rsid w:val="0F5828B5"/>
    <w:rsid w:val="0F5F3B33"/>
    <w:rsid w:val="117F6460"/>
    <w:rsid w:val="11DF5AF2"/>
    <w:rsid w:val="1297DD4C"/>
    <w:rsid w:val="13403B9A"/>
    <w:rsid w:val="1461383B"/>
    <w:rsid w:val="14FF47DC"/>
    <w:rsid w:val="1562E802"/>
    <w:rsid w:val="16D79DA4"/>
    <w:rsid w:val="172E2811"/>
    <w:rsid w:val="182D5870"/>
    <w:rsid w:val="18C26580"/>
    <w:rsid w:val="193027ED"/>
    <w:rsid w:val="1984597C"/>
    <w:rsid w:val="1A16AA57"/>
    <w:rsid w:val="1B5EDABC"/>
    <w:rsid w:val="1D1D9C2A"/>
    <w:rsid w:val="1D33A890"/>
    <w:rsid w:val="2199A430"/>
    <w:rsid w:val="243792A7"/>
    <w:rsid w:val="25731424"/>
    <w:rsid w:val="25FAA01E"/>
    <w:rsid w:val="29593A28"/>
    <w:rsid w:val="2A3A703F"/>
    <w:rsid w:val="2EEC7AC9"/>
    <w:rsid w:val="30943470"/>
    <w:rsid w:val="31445FD7"/>
    <w:rsid w:val="31A73F68"/>
    <w:rsid w:val="33984361"/>
    <w:rsid w:val="33FBA20B"/>
    <w:rsid w:val="348184EF"/>
    <w:rsid w:val="3562E750"/>
    <w:rsid w:val="367F1ED6"/>
    <w:rsid w:val="36C7E934"/>
    <w:rsid w:val="3942A650"/>
    <w:rsid w:val="39549C46"/>
    <w:rsid w:val="3BC24E24"/>
    <w:rsid w:val="3CAE9CB8"/>
    <w:rsid w:val="3D707392"/>
    <w:rsid w:val="3F7A1EE5"/>
    <w:rsid w:val="422B08B9"/>
    <w:rsid w:val="43B37490"/>
    <w:rsid w:val="44F46CD8"/>
    <w:rsid w:val="45FBA505"/>
    <w:rsid w:val="46AC606E"/>
    <w:rsid w:val="483B7584"/>
    <w:rsid w:val="49B09022"/>
    <w:rsid w:val="4B304241"/>
    <w:rsid w:val="4C5AEC93"/>
    <w:rsid w:val="4D792293"/>
    <w:rsid w:val="4ECEBBD5"/>
    <w:rsid w:val="4FD92CB0"/>
    <w:rsid w:val="510C8868"/>
    <w:rsid w:val="516D40FC"/>
    <w:rsid w:val="54268ABE"/>
    <w:rsid w:val="5482EABC"/>
    <w:rsid w:val="54A6EBC7"/>
    <w:rsid w:val="5679F667"/>
    <w:rsid w:val="5690D786"/>
    <w:rsid w:val="5767BE33"/>
    <w:rsid w:val="5A5F5FF4"/>
    <w:rsid w:val="5B5BD426"/>
    <w:rsid w:val="5B97FA8F"/>
    <w:rsid w:val="5E52C559"/>
    <w:rsid w:val="5F4F277F"/>
    <w:rsid w:val="601774EE"/>
    <w:rsid w:val="60A74726"/>
    <w:rsid w:val="60C43C66"/>
    <w:rsid w:val="62CFA582"/>
    <w:rsid w:val="64307557"/>
    <w:rsid w:val="67D21405"/>
    <w:rsid w:val="68963B66"/>
    <w:rsid w:val="6AAE9EA9"/>
    <w:rsid w:val="6DF50117"/>
    <w:rsid w:val="6E735653"/>
    <w:rsid w:val="7045AD0E"/>
    <w:rsid w:val="7265AF27"/>
    <w:rsid w:val="7438D3B1"/>
    <w:rsid w:val="74B1B755"/>
    <w:rsid w:val="74FAFE98"/>
    <w:rsid w:val="75D4A412"/>
    <w:rsid w:val="76D624FF"/>
    <w:rsid w:val="772838CB"/>
    <w:rsid w:val="77387256"/>
    <w:rsid w:val="77C46226"/>
    <w:rsid w:val="79725B19"/>
    <w:rsid w:val="7CAB5110"/>
    <w:rsid w:val="7D061E81"/>
    <w:rsid w:val="7D7D1E28"/>
    <w:rsid w:val="7E6524DA"/>
    <w:rsid w:val="7F9DF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24E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64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 edison,Paragrafo elenco 2"/>
    <w:basedOn w:val="Normale"/>
    <w:link w:val="ParagrafoelencoCarattere"/>
    <w:uiPriority w:val="34"/>
    <w:qFormat/>
    <w:pPr>
      <w:ind w:left="720"/>
      <w:contextualSpacing/>
    </w:pPr>
  </w:style>
  <w:style w:type="table" w:styleId="Grigliatabella">
    <w:name w:val="Table Grid"/>
    <w:basedOn w:val="Tabellanormale"/>
    <w:uiPriority w:val="9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0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09F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09F2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ParagrafoelencoCarattere">
    <w:name w:val="Paragrafo elenco Carattere"/>
    <w:aliases w:val="Bullet edison Carattere,Paragrafo elenco 2 Carattere"/>
    <w:basedOn w:val="Carpredefinitoparagrafo"/>
    <w:link w:val="Paragrafoelenco"/>
    <w:uiPriority w:val="34"/>
    <w:qFormat/>
    <w:locked/>
    <w:rsid w:val="00607B51"/>
  </w:style>
  <w:style w:type="character" w:styleId="Rimandocommento">
    <w:name w:val="annotation reference"/>
    <w:basedOn w:val="Carpredefinitoparagrafo"/>
    <w:uiPriority w:val="99"/>
    <w:unhideWhenUsed/>
    <w:rsid w:val="00D3104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104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104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104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1042"/>
    <w:rPr>
      <w:b/>
      <w:bCs/>
      <w:sz w:val="20"/>
      <w:szCs w:val="20"/>
    </w:rPr>
  </w:style>
  <w:style w:type="paragraph" w:customStyle="1" w:styleId="paragraph">
    <w:name w:val="paragraph"/>
    <w:basedOn w:val="Normale"/>
    <w:rsid w:val="00F40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F402B6"/>
  </w:style>
  <w:style w:type="character" w:customStyle="1" w:styleId="eop">
    <w:name w:val="eop"/>
    <w:basedOn w:val="Carpredefinitoparagrafo"/>
    <w:rsid w:val="00F402B6"/>
  </w:style>
  <w:style w:type="paragraph" w:styleId="Revisione">
    <w:name w:val="Revision"/>
    <w:hidden/>
    <w:uiPriority w:val="99"/>
    <w:semiHidden/>
    <w:rsid w:val="007305E7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D17D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7D82"/>
  </w:style>
  <w:style w:type="paragraph" w:styleId="Pidipagina">
    <w:name w:val="footer"/>
    <w:basedOn w:val="Normale"/>
    <w:link w:val="PidipaginaCarattere"/>
    <w:uiPriority w:val="99"/>
    <w:unhideWhenUsed/>
    <w:rsid w:val="00D17D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7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2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1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4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8B5C037D57FF46806F97964A191729" ma:contentTypeVersion="2" ma:contentTypeDescription="Creare un nuovo documento." ma:contentTypeScope="" ma:versionID="3932cf4b956557a3fded2190ab85cde4">
  <xsd:schema xmlns:xsd="http://www.w3.org/2001/XMLSchema" xmlns:xs="http://www.w3.org/2001/XMLSchema" xmlns:p="http://schemas.microsoft.com/office/2006/metadata/properties" xmlns:ns2="4ee5be87-07fb-4f3b-bd51-7d617e823c10" targetNamespace="http://schemas.microsoft.com/office/2006/metadata/properties" ma:root="true" ma:fieldsID="da86287d3bd0899c4c7ed3382c893167" ns2:_="">
    <xsd:import namespace="4ee5be87-07fb-4f3b-bd51-7d617e823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5be87-07fb-4f3b-bd51-7d617e823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F67864-50D8-47BE-9BE0-056DBBCAC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E68F14-9FE4-4F1E-9F1A-E9DDD47698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15A189-F0AE-4A22-B859-D9590C11C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e5be87-07fb-4f3b-bd51-7d617e823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5E4FB4-E84C-49A1-A52F-623B165B2E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2130</Words>
  <Characters>12146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2022-03-12T00:24:00Z</dcterms:created>
  <dcterms:modified xsi:type="dcterms:W3CDTF">2022-06-27T13:11:00Z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0x010100848B5C037D57FF46806F97964A191729</vt:lpwstr>
  </property>
</Properties>
</file>