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D8A3E" w14:textId="77777777" w:rsidR="00EB50D6" w:rsidRDefault="00EB50D6">
      <w:pPr>
        <w:rPr>
          <w:sz w:val="36"/>
        </w:rPr>
      </w:pPr>
    </w:p>
    <w:p w14:paraId="3CED6037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i/>
          <w:iCs/>
          <w:sz w:val="32"/>
          <w:szCs w:val="32"/>
        </w:rPr>
      </w:pPr>
      <w:r>
        <w:rPr>
          <w:rFonts w:ascii="Century Gothic" w:hAnsi="Century Gothic" w:cs="Century Gothic"/>
          <w:i/>
          <w:iCs/>
          <w:sz w:val="32"/>
          <w:szCs w:val="32"/>
        </w:rPr>
        <w:t>Augusto Montaruli</w:t>
      </w:r>
    </w:p>
    <w:p w14:paraId="7990E2D6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Century Gothic"/>
          <w:i/>
          <w:iCs/>
          <w:sz w:val="32"/>
          <w:szCs w:val="32"/>
        </w:rPr>
      </w:pPr>
    </w:p>
    <w:p w14:paraId="465B292C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6"/>
          <w:szCs w:val="26"/>
        </w:rPr>
      </w:pPr>
      <w:r>
        <w:rPr>
          <w:rFonts w:ascii="Century Gothic" w:hAnsi="Century Gothic" w:cs="Century Gothic"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03C1CDF" wp14:editId="1D2C489E">
            <wp:simplePos x="0" y="0"/>
            <wp:positionH relativeFrom="margin">
              <wp:posOffset>76200</wp:posOffset>
            </wp:positionH>
            <wp:positionV relativeFrom="margin">
              <wp:posOffset>887095</wp:posOffset>
            </wp:positionV>
            <wp:extent cx="2166620" cy="216662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profiloconpapaver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EDF">
        <w:rPr>
          <w:rFonts w:ascii="Century Gothic" w:hAnsi="Century Gothic" w:cs="Century Gothic"/>
          <w:i/>
          <w:iCs/>
          <w:sz w:val="32"/>
          <w:szCs w:val="32"/>
        </w:rPr>
        <w:t>Nato ad Alassio nel 1954. Vivo</w:t>
      </w:r>
      <w:r>
        <w:rPr>
          <w:rFonts w:ascii="Century Gothic" w:hAnsi="Century Gothic" w:cs="Century Gothic"/>
          <w:i/>
          <w:iCs/>
          <w:sz w:val="32"/>
          <w:szCs w:val="32"/>
        </w:rPr>
        <w:t xml:space="preserve"> a Torino, nel quartiere San </w:t>
      </w: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Salva</w:t>
      </w:r>
      <w:r w:rsidR="00185EDF">
        <w:rPr>
          <w:rFonts w:ascii="Century Gothic" w:hAnsi="Century Gothic" w:cs="Century Gothic"/>
          <w:i/>
          <w:iCs/>
          <w:sz w:val="32"/>
          <w:szCs w:val="32"/>
        </w:rPr>
        <w:t>rio</w:t>
      </w:r>
      <w:proofErr w:type="spellEnd"/>
      <w:r w:rsidR="00185EDF">
        <w:rPr>
          <w:rFonts w:ascii="Century Gothic" w:hAnsi="Century Gothic" w:cs="Century Gothic"/>
          <w:i/>
          <w:iCs/>
          <w:sz w:val="32"/>
          <w:szCs w:val="32"/>
        </w:rPr>
        <w:t>. La fotografia la interpreto</w:t>
      </w:r>
      <w:r>
        <w:rPr>
          <w:rFonts w:ascii="Century Gothic" w:hAnsi="Century Gothic" w:cs="Century Gothic"/>
          <w:i/>
          <w:iCs/>
          <w:sz w:val="32"/>
          <w:szCs w:val="32"/>
        </w:rPr>
        <w:t xml:space="preserve"> come un modo di vivere, una sorta di terapia, che mi aiuta a osservare il mondo e soprattutto le persone che lo vivono. </w:t>
      </w:r>
    </w:p>
    <w:p w14:paraId="32475986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6"/>
          <w:szCs w:val="26"/>
        </w:rPr>
      </w:pPr>
      <w:r>
        <w:rPr>
          <w:rFonts w:ascii="Century Gothic" w:hAnsi="Century Gothic" w:cs="Century Gothic"/>
          <w:i/>
          <w:iCs/>
          <w:sz w:val="32"/>
          <w:szCs w:val="32"/>
        </w:rPr>
        <w:t xml:space="preserve">Ho fotografato il backstage dei </w:t>
      </w: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docufilm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 xml:space="preserve"> di Sara Marconi e Francesco Mele “Mandiamoli a casa 1” sui luoghi comuni sull’immigrazione; “Mandiamoli a casa 2” sulla situazione nei campi nomadi di Torino e “Madri senza frontiere” di Luigi </w:t>
      </w: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Mezzacappa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 xml:space="preserve">.  Una selezione di fotografie del </w:t>
      </w: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docufilm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 xml:space="preserve"> “Mandiamoli a casa 2” è presente al MAMT (Museo Arte Musica e Tradizioni) di Napoli.  Ho esposto a Torino, al Circolo delle Passioni e al caffè letterario </w:t>
      </w: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Luna’s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 xml:space="preserve"> Torta e presso la galleria d’arte Elettroshock Arte</w:t>
      </w:r>
      <w:r w:rsidR="00185EDF">
        <w:rPr>
          <w:rFonts w:ascii="Century Gothic" w:hAnsi="Century Gothic" w:cs="Century Gothic"/>
          <w:i/>
          <w:iCs/>
          <w:sz w:val="32"/>
          <w:szCs w:val="32"/>
        </w:rPr>
        <w:t xml:space="preserve"> </w:t>
      </w:r>
      <w:bookmarkStart w:id="0" w:name="_GoBack"/>
      <w:bookmarkEnd w:id="0"/>
      <w:r w:rsidR="00185EDF">
        <w:rPr>
          <w:rFonts w:ascii="Century Gothic" w:hAnsi="Century Gothic" w:cs="Century Gothic"/>
          <w:i/>
          <w:iCs/>
          <w:sz w:val="32"/>
          <w:szCs w:val="32"/>
        </w:rPr>
        <w:t>oltre a diverse esposizioni collettive in Torino e in altre città.</w:t>
      </w:r>
    </w:p>
    <w:p w14:paraId="764229AA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6"/>
          <w:szCs w:val="26"/>
        </w:rPr>
      </w:pPr>
    </w:p>
    <w:p w14:paraId="6345639B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6"/>
          <w:szCs w:val="26"/>
        </w:rPr>
      </w:pPr>
      <w:r>
        <w:rPr>
          <w:rFonts w:ascii="Century Gothic" w:hAnsi="Century Gothic" w:cs="Century Gothic"/>
          <w:i/>
          <w:iCs/>
          <w:sz w:val="32"/>
          <w:szCs w:val="32"/>
        </w:rPr>
        <w:t xml:space="preserve">Sito: </w:t>
      </w:r>
      <w:hyperlink r:id="rId6" w:history="1">
        <w:r>
          <w:rPr>
            <w:rFonts w:ascii="Century Gothic" w:hAnsi="Century Gothic" w:cs="Century Gothic"/>
            <w:i/>
            <w:iCs/>
            <w:color w:val="103CC0"/>
            <w:sz w:val="32"/>
            <w:szCs w:val="32"/>
            <w:u w:val="single" w:color="103CC0"/>
          </w:rPr>
          <w:t>www.augustomontaruli.it/foto</w:t>
        </w:r>
      </w:hyperlink>
    </w:p>
    <w:p w14:paraId="780B0D18" w14:textId="77777777" w:rsidR="00EB50D6" w:rsidRDefault="00EB50D6" w:rsidP="00EB50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1A1A1A"/>
          <w:sz w:val="26"/>
          <w:szCs w:val="26"/>
        </w:rPr>
      </w:pP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Facebook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>: https://</w:t>
      </w:r>
      <w:hyperlink r:id="rId7" w:history="1">
        <w:r>
          <w:rPr>
            <w:rFonts w:ascii="Century Gothic" w:hAnsi="Century Gothic" w:cs="Century Gothic"/>
            <w:i/>
            <w:iCs/>
            <w:color w:val="103CC0"/>
            <w:sz w:val="32"/>
            <w:szCs w:val="32"/>
            <w:u w:val="single" w:color="103CC0"/>
          </w:rPr>
          <w:t>www.facebook.com/</w:t>
        </w:r>
      </w:hyperlink>
      <w:r>
        <w:rPr>
          <w:rFonts w:ascii="Century Gothic" w:hAnsi="Century Gothic" w:cs="Century Gothic"/>
          <w:i/>
          <w:iCs/>
          <w:sz w:val="32"/>
          <w:szCs w:val="32"/>
        </w:rPr>
        <w:t>AMontaruli</w:t>
      </w:r>
    </w:p>
    <w:p w14:paraId="5B023F1D" w14:textId="77777777" w:rsidR="006E7A18" w:rsidRPr="00EB50D6" w:rsidRDefault="00EB50D6" w:rsidP="00EB50D6">
      <w:pPr>
        <w:rPr>
          <w:sz w:val="36"/>
        </w:rPr>
      </w:pPr>
      <w:proofErr w:type="spellStart"/>
      <w:r>
        <w:rPr>
          <w:rFonts w:ascii="Century Gothic" w:hAnsi="Century Gothic" w:cs="Century Gothic"/>
          <w:i/>
          <w:iCs/>
          <w:sz w:val="32"/>
          <w:szCs w:val="32"/>
        </w:rPr>
        <w:t>Youtube</w:t>
      </w:r>
      <w:proofErr w:type="spellEnd"/>
      <w:r>
        <w:rPr>
          <w:rFonts w:ascii="Century Gothic" w:hAnsi="Century Gothic" w:cs="Century Gothic"/>
          <w:i/>
          <w:iCs/>
          <w:sz w:val="32"/>
          <w:szCs w:val="32"/>
        </w:rPr>
        <w:t>: https://</w:t>
      </w:r>
      <w:hyperlink r:id="rId8" w:history="1">
        <w:r>
          <w:rPr>
            <w:rFonts w:ascii="Century Gothic" w:hAnsi="Century Gothic" w:cs="Century Gothic"/>
            <w:i/>
            <w:iCs/>
            <w:color w:val="103CC0"/>
            <w:sz w:val="32"/>
            <w:szCs w:val="32"/>
            <w:u w:val="single" w:color="103CC0"/>
          </w:rPr>
          <w:t>www.youtube.com/user/</w:t>
        </w:r>
      </w:hyperlink>
      <w:r>
        <w:rPr>
          <w:rFonts w:ascii="Century Gothic" w:hAnsi="Century Gothic" w:cs="Century Gothic"/>
          <w:i/>
          <w:iCs/>
          <w:sz w:val="32"/>
          <w:szCs w:val="32"/>
        </w:rPr>
        <w:t>blogdiarturo</w:t>
      </w:r>
    </w:p>
    <w:sectPr w:rsidR="006E7A18" w:rsidRPr="00EB50D6" w:rsidSect="00F827A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0D6"/>
    <w:rsid w:val="00185EDF"/>
    <w:rsid w:val="006E7A18"/>
    <w:rsid w:val="00EB50D6"/>
    <w:rsid w:val="00F8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FC09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0D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B50D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0D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B50D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augustomontaruli.it/foto" TargetMode="External"/><Relationship Id="rId7" Type="http://schemas.openxmlformats.org/officeDocument/2006/relationships/hyperlink" Target="http://www.facebook.com/" TargetMode="External"/><Relationship Id="rId8" Type="http://schemas.openxmlformats.org/officeDocument/2006/relationships/hyperlink" Target="http://www.youtube.com/user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AUGUSTO MONTARULI</dc:creator>
  <cp:keywords/>
  <dc:description/>
  <cp:lastModifiedBy>AUGUSTO MONTARULI</cp:lastModifiedBy>
  <cp:revision>2</cp:revision>
  <dcterms:created xsi:type="dcterms:W3CDTF">2014-10-10T19:40:00Z</dcterms:created>
  <dcterms:modified xsi:type="dcterms:W3CDTF">2015-01-19T12:02:00Z</dcterms:modified>
</cp:coreProperties>
</file>