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65EE3" w:rsidRDefault="00D65EE3" w:rsidP="001108B3">
      <w:pPr>
        <w:suppressAutoHyphens w:val="0"/>
        <w:autoSpaceDE w:val="0"/>
        <w:autoSpaceDN w:val="0"/>
        <w:adjustRightInd w:val="0"/>
        <w:jc w:val="both"/>
        <w:rPr>
          <w:rFonts w:ascii="Century Gothic" w:hAnsi="Century Gothic" w:cs="ArialMT"/>
          <w:lang w:eastAsia="it-IT"/>
        </w:rPr>
      </w:pPr>
    </w:p>
    <w:p w:rsidR="00D760B9" w:rsidRDefault="00D760B9" w:rsidP="001108B3">
      <w:pPr>
        <w:suppressAutoHyphens w:val="0"/>
        <w:autoSpaceDE w:val="0"/>
        <w:autoSpaceDN w:val="0"/>
        <w:adjustRightInd w:val="0"/>
        <w:jc w:val="both"/>
        <w:rPr>
          <w:rFonts w:ascii="Century Gothic" w:hAnsi="Century Gothic" w:cs="ArialMT"/>
          <w:lang w:eastAsia="it-IT"/>
        </w:rPr>
      </w:pPr>
    </w:p>
    <w:p w:rsidR="00C01D0D" w:rsidRDefault="0003189E" w:rsidP="001108B3">
      <w:pPr>
        <w:suppressAutoHyphens w:val="0"/>
        <w:autoSpaceDE w:val="0"/>
        <w:autoSpaceDN w:val="0"/>
        <w:adjustRightInd w:val="0"/>
        <w:jc w:val="both"/>
        <w:rPr>
          <w:rFonts w:ascii="Century Gothic" w:hAnsi="Century Gothic" w:cs="ArialMT"/>
          <w:sz w:val="21"/>
          <w:szCs w:val="21"/>
          <w:lang w:eastAsia="it-IT"/>
        </w:rPr>
      </w:pPr>
      <w:r w:rsidRPr="00D760B9">
        <w:rPr>
          <w:rFonts w:ascii="Century Gothic" w:hAnsi="Century Gothic" w:cs="ArialMT"/>
          <w:sz w:val="21"/>
          <w:szCs w:val="21"/>
          <w:lang w:eastAsia="it-IT"/>
        </w:rPr>
        <w:t>OMOVIES</w:t>
      </w:r>
      <w:r w:rsidR="0030021C" w:rsidRPr="00D760B9">
        <w:rPr>
          <w:rFonts w:ascii="Century Gothic" w:hAnsi="Century Gothic" w:cs="ArialMT"/>
          <w:sz w:val="21"/>
          <w:szCs w:val="21"/>
          <w:lang w:eastAsia="it-IT"/>
        </w:rPr>
        <w:t xml:space="preserve"> - </w:t>
      </w:r>
      <w:r w:rsidRPr="00D760B9">
        <w:rPr>
          <w:rFonts w:ascii="Century Gothic" w:hAnsi="Century Gothic" w:cs="ArialMT"/>
          <w:sz w:val="21"/>
          <w:szCs w:val="21"/>
          <w:lang w:eastAsia="it-IT"/>
        </w:rPr>
        <w:t xml:space="preserve">Festival Internazionale di Cinema </w:t>
      </w:r>
      <w:r w:rsidR="0030021C" w:rsidRPr="00D760B9">
        <w:rPr>
          <w:rFonts w:ascii="Century Gothic" w:hAnsi="Century Gothic" w:cs="ArialMT"/>
          <w:sz w:val="21"/>
          <w:szCs w:val="21"/>
          <w:lang w:eastAsia="it-IT"/>
        </w:rPr>
        <w:t xml:space="preserve">LGBT </w:t>
      </w:r>
      <w:r w:rsidRPr="00D760B9">
        <w:rPr>
          <w:rFonts w:ascii="Century Gothic" w:hAnsi="Century Gothic" w:cs="ArialMT"/>
          <w:sz w:val="21"/>
          <w:szCs w:val="21"/>
          <w:lang w:eastAsia="it-IT"/>
        </w:rPr>
        <w:t xml:space="preserve">e Questioning, è </w:t>
      </w:r>
      <w:r w:rsidR="00140C7A" w:rsidRPr="00D760B9">
        <w:rPr>
          <w:rFonts w:ascii="Century Gothic" w:hAnsi="Century Gothic" w:cs="ArialMT"/>
          <w:sz w:val="21"/>
          <w:szCs w:val="21"/>
          <w:lang w:eastAsia="it-IT"/>
        </w:rPr>
        <w:t xml:space="preserve">il festival dell’amore e delle sue differenze. Arrivato alla sua 8° edizione rappresenta un appuntamento atteso non solo dalla comunità </w:t>
      </w:r>
      <w:r w:rsidRPr="00D760B9">
        <w:rPr>
          <w:rFonts w:ascii="Century Gothic" w:hAnsi="Century Gothic" w:cs="ArialMT"/>
          <w:sz w:val="21"/>
          <w:szCs w:val="21"/>
          <w:lang w:eastAsia="it-IT"/>
        </w:rPr>
        <w:t>LGBT (Lesbica,</w:t>
      </w:r>
      <w:r w:rsidR="00140C7A" w:rsidRPr="00D760B9">
        <w:rPr>
          <w:rFonts w:ascii="Century Gothic" w:hAnsi="Century Gothic" w:cs="ArialMT"/>
          <w:sz w:val="21"/>
          <w:szCs w:val="21"/>
          <w:lang w:eastAsia="it-IT"/>
        </w:rPr>
        <w:t xml:space="preserve"> Gay, Bisessuale, Transgender) R</w:t>
      </w:r>
      <w:r w:rsidRPr="00D760B9">
        <w:rPr>
          <w:rFonts w:ascii="Century Gothic" w:hAnsi="Century Gothic" w:cs="ArialMT"/>
          <w:sz w:val="21"/>
          <w:szCs w:val="21"/>
          <w:lang w:eastAsia="it-IT"/>
        </w:rPr>
        <w:t>egionale e del Sud Italia</w:t>
      </w:r>
      <w:r w:rsidR="0030021C" w:rsidRPr="00D760B9">
        <w:rPr>
          <w:rFonts w:ascii="Century Gothic" w:hAnsi="Century Gothic" w:cs="ArialMT"/>
          <w:sz w:val="21"/>
          <w:szCs w:val="21"/>
          <w:lang w:eastAsia="it-IT"/>
        </w:rPr>
        <w:t>,</w:t>
      </w:r>
      <w:r w:rsidRPr="00D760B9">
        <w:rPr>
          <w:rFonts w:ascii="Century Gothic" w:hAnsi="Century Gothic" w:cs="ArialMT"/>
          <w:sz w:val="21"/>
          <w:szCs w:val="21"/>
          <w:lang w:eastAsia="it-IT"/>
        </w:rPr>
        <w:t xml:space="preserve"> </w:t>
      </w:r>
      <w:r w:rsidR="00140C7A" w:rsidRPr="00D760B9">
        <w:rPr>
          <w:rFonts w:ascii="Century Gothic" w:hAnsi="Century Gothic" w:cs="ArialMT"/>
          <w:sz w:val="21"/>
          <w:szCs w:val="21"/>
          <w:lang w:eastAsia="it-IT"/>
        </w:rPr>
        <w:t xml:space="preserve">ma anche da cinefili, studenti , artisti, amanti della cultura, </w:t>
      </w:r>
      <w:proofErr w:type="spellStart"/>
      <w:r w:rsidR="00140C7A" w:rsidRPr="00D760B9">
        <w:rPr>
          <w:rFonts w:ascii="Century Gothic" w:hAnsi="Century Gothic" w:cs="ArialMT"/>
          <w:i/>
          <w:sz w:val="21"/>
          <w:szCs w:val="21"/>
          <w:lang w:eastAsia="it-IT"/>
        </w:rPr>
        <w:t>trendsetter</w:t>
      </w:r>
      <w:proofErr w:type="spellEnd"/>
      <w:r w:rsidR="00140C7A" w:rsidRPr="00D760B9">
        <w:rPr>
          <w:rFonts w:ascii="Century Gothic" w:hAnsi="Century Gothic" w:cs="ArialMT"/>
          <w:sz w:val="21"/>
          <w:szCs w:val="21"/>
          <w:lang w:eastAsia="it-IT"/>
        </w:rPr>
        <w:t xml:space="preserve"> ed </w:t>
      </w:r>
      <w:r w:rsidR="00140C7A" w:rsidRPr="00D760B9">
        <w:rPr>
          <w:rFonts w:ascii="Century Gothic" w:hAnsi="Century Gothic" w:cs="ArialMT"/>
          <w:i/>
          <w:sz w:val="21"/>
          <w:szCs w:val="21"/>
          <w:lang w:eastAsia="it-IT"/>
        </w:rPr>
        <w:t xml:space="preserve">opinion leader. </w:t>
      </w:r>
      <w:r w:rsidRPr="00D760B9">
        <w:rPr>
          <w:rFonts w:ascii="Century Gothic" w:hAnsi="Century Gothic" w:cs="ArialMT"/>
          <w:sz w:val="21"/>
          <w:szCs w:val="21"/>
          <w:lang w:eastAsia="it-IT"/>
        </w:rPr>
        <w:t xml:space="preserve">L'aspetto innovativo del Festival è il Questioning, </w:t>
      </w:r>
      <w:r w:rsidR="00230112" w:rsidRPr="00D760B9">
        <w:rPr>
          <w:rFonts w:ascii="Century Gothic" w:hAnsi="Century Gothic" w:cs="ArialMT"/>
          <w:sz w:val="21"/>
          <w:szCs w:val="21"/>
          <w:lang w:eastAsia="it-IT"/>
        </w:rPr>
        <w:t xml:space="preserve">inteso come processo di esplorazione da parte di chiunque veda l'applicazione di un marchio sociale come dannoso per se stessi e per gli altri. </w:t>
      </w:r>
      <w:r w:rsidR="00BF7B56" w:rsidRPr="00D760B9">
        <w:rPr>
          <w:rFonts w:ascii="Century Gothic" w:hAnsi="Century Gothic" w:cs="ArialMT"/>
          <w:sz w:val="21"/>
          <w:szCs w:val="21"/>
          <w:lang w:eastAsia="it-IT"/>
        </w:rPr>
        <w:t>E</w:t>
      </w:r>
      <w:r w:rsidR="00230112" w:rsidRPr="00D760B9">
        <w:rPr>
          <w:rFonts w:ascii="Century Gothic" w:hAnsi="Century Gothic" w:cs="ArialMT"/>
          <w:sz w:val="21"/>
          <w:szCs w:val="21"/>
          <w:lang w:eastAsia="it-IT"/>
        </w:rPr>
        <w:t>sso rappresenta un momento in cui i registi, i giurati ed il pubblico si pongono domande mettendosi e mettendo in discussione riguardo a temi specifici ed ideologici espressi nelle opere filmiche. Esso è l'elemento chiave di apertura e condivisione delle tematiche relative all'omosessualità, al genere, all'identità di genere affrontate non solo da registi LGBT, svincolando</w:t>
      </w:r>
      <w:r w:rsidR="00BF7B56" w:rsidRPr="00D760B9">
        <w:rPr>
          <w:rFonts w:ascii="Century Gothic" w:hAnsi="Century Gothic" w:cs="ArialMT"/>
          <w:sz w:val="21"/>
          <w:szCs w:val="21"/>
          <w:lang w:eastAsia="it-IT"/>
        </w:rPr>
        <w:t xml:space="preserve"> </w:t>
      </w:r>
      <w:r w:rsidR="00230112" w:rsidRPr="00D760B9">
        <w:rPr>
          <w:rFonts w:ascii="Century Gothic" w:hAnsi="Century Gothic" w:cs="ArialMT"/>
          <w:sz w:val="21"/>
          <w:szCs w:val="21"/>
          <w:lang w:eastAsia="it-IT"/>
        </w:rPr>
        <w:t>in questo modo la produzione artistica cinematografica dal contesto dell'attivismo LGBT. Altra caratteristica di innovazione sociale è rappresentata dalla partecipazione attiva del pubblico mediante l'istituzione di giurie popolari, aventi funzione di selezionare candidature da sottoporre al giudizio dell'</w:t>
      </w:r>
      <w:proofErr w:type="spellStart"/>
      <w:r w:rsidR="00230112" w:rsidRPr="00D760B9">
        <w:rPr>
          <w:rFonts w:ascii="Century Gothic" w:hAnsi="Century Gothic" w:cs="ArialMT"/>
          <w:sz w:val="21"/>
          <w:szCs w:val="21"/>
          <w:lang w:eastAsia="it-IT"/>
        </w:rPr>
        <w:t>academy</w:t>
      </w:r>
      <w:proofErr w:type="spellEnd"/>
      <w:r w:rsidR="00230112" w:rsidRPr="00D760B9">
        <w:rPr>
          <w:rFonts w:ascii="Century Gothic" w:hAnsi="Century Gothic" w:cs="ArialMT"/>
          <w:sz w:val="21"/>
          <w:szCs w:val="21"/>
          <w:lang w:eastAsia="it-IT"/>
        </w:rPr>
        <w:t xml:space="preserve"> tecnica.</w:t>
      </w:r>
      <w:r w:rsidR="005B5843" w:rsidRPr="00D760B9">
        <w:rPr>
          <w:rFonts w:ascii="Century Gothic" w:hAnsi="Century Gothic" w:cs="ArialMT"/>
          <w:sz w:val="21"/>
          <w:szCs w:val="21"/>
          <w:lang w:eastAsia="it-IT"/>
        </w:rPr>
        <w:t xml:space="preserve"> </w:t>
      </w:r>
      <w:r w:rsidR="00C01D0D" w:rsidRPr="00D760B9">
        <w:rPr>
          <w:rFonts w:ascii="Century Gothic" w:hAnsi="Century Gothic" w:cs="ArialMT"/>
          <w:sz w:val="21"/>
          <w:szCs w:val="21"/>
          <w:lang w:eastAsia="it-IT"/>
        </w:rPr>
        <w:t xml:space="preserve">Il progetto OMOVIES nasce come contenitore per la promozione dell' inclusione e la coesione sociale attivo tutto l'anno mediante l'organizzazione di rassegne dedicate al cinema LGBT e Questioning che accompagnano all'evento Festival di dicembre. </w:t>
      </w:r>
      <w:r w:rsidRPr="00D760B9">
        <w:rPr>
          <w:rFonts w:ascii="Century Gothic" w:hAnsi="Century Gothic" w:cs="ArialMT"/>
          <w:sz w:val="21"/>
          <w:szCs w:val="21"/>
          <w:lang w:eastAsia="it-IT"/>
        </w:rPr>
        <w:t xml:space="preserve">Il Festival è contrasto alla violenza con OMOVIES@SCHOOL sezione dedicata alla scuole contro il bullismo </w:t>
      </w:r>
      <w:proofErr w:type="spellStart"/>
      <w:r w:rsidRPr="00D760B9">
        <w:rPr>
          <w:rFonts w:ascii="Century Gothic" w:hAnsi="Century Gothic" w:cs="ArialMT"/>
          <w:sz w:val="21"/>
          <w:szCs w:val="21"/>
          <w:lang w:eastAsia="it-IT"/>
        </w:rPr>
        <w:t>omofobico</w:t>
      </w:r>
      <w:proofErr w:type="spellEnd"/>
      <w:r w:rsidRPr="00D760B9">
        <w:rPr>
          <w:rFonts w:ascii="Century Gothic" w:hAnsi="Century Gothic" w:cs="ArialMT"/>
          <w:sz w:val="21"/>
          <w:szCs w:val="21"/>
          <w:lang w:eastAsia="it-IT"/>
        </w:rPr>
        <w:t xml:space="preserve">, </w:t>
      </w:r>
      <w:proofErr w:type="spellStart"/>
      <w:r w:rsidRPr="00D760B9">
        <w:rPr>
          <w:rFonts w:ascii="Century Gothic" w:hAnsi="Century Gothic" w:cs="ArialMT"/>
          <w:sz w:val="21"/>
          <w:szCs w:val="21"/>
          <w:lang w:eastAsia="it-IT"/>
        </w:rPr>
        <w:t>OMOVIES@SUMMER</w:t>
      </w:r>
      <w:proofErr w:type="spellEnd"/>
      <w:r w:rsidRPr="00D760B9">
        <w:rPr>
          <w:rFonts w:ascii="Century Gothic" w:hAnsi="Century Gothic" w:cs="ArialMT"/>
          <w:sz w:val="21"/>
          <w:szCs w:val="21"/>
          <w:lang w:eastAsia="it-IT"/>
        </w:rPr>
        <w:t xml:space="preserve"> rassegna estiva di cinema LGBT ed </w:t>
      </w:r>
      <w:proofErr w:type="spellStart"/>
      <w:r w:rsidRPr="00D760B9">
        <w:rPr>
          <w:rFonts w:ascii="Century Gothic" w:hAnsi="Century Gothic" w:cs="ArialMT"/>
          <w:sz w:val="21"/>
          <w:szCs w:val="21"/>
          <w:lang w:eastAsia="it-IT"/>
        </w:rPr>
        <w:t>omovies@avellino</w:t>
      </w:r>
      <w:proofErr w:type="spellEnd"/>
      <w:r w:rsidRPr="00D760B9">
        <w:rPr>
          <w:rFonts w:ascii="Century Gothic" w:hAnsi="Century Gothic" w:cs="ArialMT"/>
          <w:sz w:val="21"/>
          <w:szCs w:val="21"/>
          <w:lang w:eastAsia="it-IT"/>
        </w:rPr>
        <w:t xml:space="preserve"> rassegna invernale in collaborazione con la rete della Candelora. OMOVIES è socialità, cultura ed approfondimento con momenti di riflessione e dibattito con autori e registi dei</w:t>
      </w:r>
      <w:r w:rsidR="005B5843" w:rsidRPr="00D760B9">
        <w:rPr>
          <w:rFonts w:ascii="Century Gothic" w:hAnsi="Century Gothic" w:cs="ArialMT"/>
          <w:sz w:val="21"/>
          <w:szCs w:val="21"/>
          <w:lang w:eastAsia="it-IT"/>
        </w:rPr>
        <w:t xml:space="preserve"> </w:t>
      </w:r>
      <w:r w:rsidRPr="00D760B9">
        <w:rPr>
          <w:rFonts w:ascii="Century Gothic" w:hAnsi="Century Gothic" w:cs="ArialMT"/>
          <w:sz w:val="21"/>
          <w:szCs w:val="21"/>
          <w:lang w:eastAsia="it-IT"/>
        </w:rPr>
        <w:t>film,</w:t>
      </w:r>
      <w:r w:rsidR="00C01D0D">
        <w:rPr>
          <w:rFonts w:ascii="Century Gothic" w:hAnsi="Century Gothic" w:cs="ArialMT"/>
          <w:sz w:val="21"/>
          <w:szCs w:val="21"/>
          <w:lang w:eastAsia="it-IT"/>
        </w:rPr>
        <w:t xml:space="preserve"> </w:t>
      </w:r>
      <w:r w:rsidRPr="00D760B9">
        <w:rPr>
          <w:rFonts w:ascii="Century Gothic" w:hAnsi="Century Gothic" w:cs="ArialMT"/>
          <w:sz w:val="21"/>
          <w:szCs w:val="21"/>
          <w:lang w:eastAsia="it-IT"/>
        </w:rPr>
        <w:t>workshop,</w:t>
      </w:r>
      <w:r w:rsidR="00C01D0D">
        <w:rPr>
          <w:rFonts w:ascii="Century Gothic" w:hAnsi="Century Gothic" w:cs="ArialMT"/>
          <w:sz w:val="21"/>
          <w:szCs w:val="21"/>
          <w:lang w:eastAsia="it-IT"/>
        </w:rPr>
        <w:t xml:space="preserve"> </w:t>
      </w:r>
      <w:r w:rsidRPr="00D760B9">
        <w:rPr>
          <w:rFonts w:ascii="Century Gothic" w:hAnsi="Century Gothic" w:cs="ArialMT"/>
          <w:sz w:val="21"/>
          <w:szCs w:val="21"/>
          <w:lang w:eastAsia="it-IT"/>
        </w:rPr>
        <w:t>conferenze,</w:t>
      </w:r>
      <w:r w:rsidR="00C01D0D">
        <w:rPr>
          <w:rFonts w:ascii="Century Gothic" w:hAnsi="Century Gothic" w:cs="ArialMT"/>
          <w:sz w:val="21"/>
          <w:szCs w:val="21"/>
          <w:lang w:eastAsia="it-IT"/>
        </w:rPr>
        <w:t xml:space="preserve"> </w:t>
      </w:r>
      <w:r w:rsidRPr="00D760B9">
        <w:rPr>
          <w:rFonts w:ascii="Century Gothic" w:hAnsi="Century Gothic" w:cs="ArialMT"/>
          <w:sz w:val="21"/>
          <w:szCs w:val="21"/>
          <w:lang w:eastAsia="it-IT"/>
        </w:rPr>
        <w:t>presentazione di libri e mostre d’arte.</w:t>
      </w:r>
      <w:r w:rsidR="005B5843" w:rsidRPr="00D760B9">
        <w:rPr>
          <w:rFonts w:ascii="Century Gothic" w:hAnsi="Century Gothic" w:cs="ArialMT"/>
          <w:sz w:val="21"/>
          <w:szCs w:val="21"/>
          <w:lang w:eastAsia="it-IT"/>
        </w:rPr>
        <w:t xml:space="preserve"> </w:t>
      </w:r>
      <w:r w:rsidR="00BF7B56" w:rsidRPr="00D760B9">
        <w:rPr>
          <w:rFonts w:ascii="Century Gothic" w:hAnsi="Century Gothic" w:cs="Arial-BoldMT"/>
          <w:bCs/>
          <w:sz w:val="21"/>
          <w:szCs w:val="21"/>
          <w:lang w:eastAsia="it-IT"/>
        </w:rPr>
        <w:t>Il Festival</w:t>
      </w:r>
      <w:r w:rsidR="00140C7A" w:rsidRPr="00D760B9">
        <w:rPr>
          <w:rFonts w:ascii="Century Gothic" w:hAnsi="Century Gothic" w:cs="Arial-BoldMT"/>
          <w:bCs/>
          <w:sz w:val="21"/>
          <w:szCs w:val="21"/>
          <w:lang w:eastAsia="it-IT"/>
        </w:rPr>
        <w:t xml:space="preserve"> è articolato in più livelli con tre bandi pubblici:</w:t>
      </w:r>
      <w:r w:rsidR="00140C7A" w:rsidRPr="00D760B9">
        <w:rPr>
          <w:rFonts w:ascii="Century Gothic" w:hAnsi="Century Gothic" w:cs="OpenSymbol"/>
          <w:sz w:val="21"/>
          <w:szCs w:val="21"/>
          <w:lang w:eastAsia="it-IT"/>
        </w:rPr>
        <w:t xml:space="preserve">• </w:t>
      </w:r>
      <w:r w:rsidR="00140C7A" w:rsidRPr="00D760B9">
        <w:rPr>
          <w:rFonts w:ascii="Century Gothic" w:hAnsi="Century Gothic" w:cs="ArialMT"/>
          <w:sz w:val="21"/>
          <w:szCs w:val="21"/>
          <w:lang w:eastAsia="it-IT"/>
        </w:rPr>
        <w:t>OMOVI</w:t>
      </w:r>
      <w:r w:rsidR="00A839C0" w:rsidRPr="00D760B9">
        <w:rPr>
          <w:rFonts w:ascii="Century Gothic" w:hAnsi="Century Gothic" w:cs="ArialMT"/>
          <w:sz w:val="21"/>
          <w:szCs w:val="21"/>
          <w:lang w:eastAsia="it-IT"/>
        </w:rPr>
        <w:t xml:space="preserve">ES 2015 bando Internazionale di </w:t>
      </w:r>
      <w:r w:rsidR="00140C7A" w:rsidRPr="00D760B9">
        <w:rPr>
          <w:rFonts w:ascii="Century Gothic" w:hAnsi="Century Gothic" w:cs="ArialMT"/>
          <w:sz w:val="21"/>
          <w:szCs w:val="21"/>
          <w:lang w:eastAsia="it-IT"/>
        </w:rPr>
        <w:t>concorso per opere audiovisive a tematica LGBT per</w:t>
      </w:r>
      <w:r w:rsidR="00A839C0" w:rsidRPr="00D760B9">
        <w:rPr>
          <w:rFonts w:ascii="Century Gothic" w:hAnsi="Century Gothic" w:cs="Arial-BoldMT"/>
          <w:bCs/>
          <w:sz w:val="21"/>
          <w:szCs w:val="21"/>
          <w:lang w:eastAsia="it-IT"/>
        </w:rPr>
        <w:t xml:space="preserve"> </w:t>
      </w:r>
      <w:proofErr w:type="spellStart"/>
      <w:r w:rsidR="00140C7A" w:rsidRPr="00D760B9">
        <w:rPr>
          <w:rFonts w:ascii="Century Gothic" w:hAnsi="Century Gothic" w:cs="ArialMT"/>
          <w:sz w:val="21"/>
          <w:szCs w:val="21"/>
          <w:lang w:eastAsia="it-IT"/>
        </w:rPr>
        <w:t>Lungo-Medio-Cor</w:t>
      </w:r>
      <w:r w:rsidR="00A839C0" w:rsidRPr="00D760B9">
        <w:rPr>
          <w:rFonts w:ascii="Century Gothic" w:hAnsi="Century Gothic" w:cs="ArialMT"/>
          <w:sz w:val="21"/>
          <w:szCs w:val="21"/>
          <w:lang w:eastAsia="it-IT"/>
        </w:rPr>
        <w:t>tometraggi</w:t>
      </w:r>
      <w:proofErr w:type="spellEnd"/>
      <w:r w:rsidR="00A839C0" w:rsidRPr="00D760B9">
        <w:rPr>
          <w:rFonts w:ascii="Century Gothic" w:hAnsi="Century Gothic" w:cs="ArialMT"/>
          <w:sz w:val="21"/>
          <w:szCs w:val="21"/>
          <w:lang w:eastAsia="it-IT"/>
        </w:rPr>
        <w:t xml:space="preserve"> destinato ai giovani </w:t>
      </w:r>
      <w:r w:rsidR="00140C7A" w:rsidRPr="00D760B9">
        <w:rPr>
          <w:rFonts w:ascii="Century Gothic" w:hAnsi="Century Gothic" w:cs="ArialMT"/>
          <w:sz w:val="21"/>
          <w:szCs w:val="21"/>
          <w:lang w:eastAsia="it-IT"/>
        </w:rPr>
        <w:t>registi e non, per opere prodotte o autoprodotte;</w:t>
      </w:r>
      <w:r w:rsidR="00A839C0" w:rsidRPr="00D760B9">
        <w:rPr>
          <w:rFonts w:ascii="Century Gothic" w:hAnsi="Century Gothic" w:cs="Arial-BoldMT"/>
          <w:bCs/>
          <w:sz w:val="21"/>
          <w:szCs w:val="21"/>
          <w:lang w:eastAsia="it-IT"/>
        </w:rPr>
        <w:t xml:space="preserve"> </w:t>
      </w:r>
      <w:r w:rsidR="00140C7A" w:rsidRPr="00D760B9">
        <w:rPr>
          <w:rFonts w:ascii="Century Gothic" w:hAnsi="Century Gothic" w:cs="OpenSymbol"/>
          <w:sz w:val="21"/>
          <w:szCs w:val="21"/>
          <w:lang w:eastAsia="it-IT"/>
        </w:rPr>
        <w:t xml:space="preserve">• </w:t>
      </w:r>
      <w:r w:rsidR="00140C7A" w:rsidRPr="00D760B9">
        <w:rPr>
          <w:rFonts w:ascii="Century Gothic" w:hAnsi="Century Gothic" w:cs="ArialMT"/>
          <w:sz w:val="21"/>
          <w:szCs w:val="21"/>
          <w:lang w:eastAsia="it-IT"/>
        </w:rPr>
        <w:t xml:space="preserve">OMOVIES in </w:t>
      </w:r>
      <w:proofErr w:type="spellStart"/>
      <w:r w:rsidR="00140C7A" w:rsidRPr="00D760B9">
        <w:rPr>
          <w:rFonts w:ascii="Century Gothic" w:hAnsi="Century Gothic" w:cs="ArialMT"/>
          <w:sz w:val="21"/>
          <w:szCs w:val="21"/>
          <w:lang w:eastAsia="it-IT"/>
        </w:rPr>
        <w:t>TRANSlation</w:t>
      </w:r>
      <w:proofErr w:type="spellEnd"/>
      <w:r w:rsidR="00140C7A" w:rsidRPr="00D760B9">
        <w:rPr>
          <w:rFonts w:ascii="Century Gothic" w:hAnsi="Century Gothic" w:cs="ArialMT"/>
          <w:sz w:val="21"/>
          <w:szCs w:val="21"/>
          <w:lang w:eastAsia="it-IT"/>
        </w:rPr>
        <w:t xml:space="preserve"> bando di concorso di traduzione audiovisiva per gli studenti degli atenei</w:t>
      </w:r>
      <w:r w:rsidR="00A839C0" w:rsidRPr="00D760B9">
        <w:rPr>
          <w:rFonts w:ascii="Century Gothic" w:hAnsi="Century Gothic" w:cs="Arial-BoldMT"/>
          <w:bCs/>
          <w:sz w:val="21"/>
          <w:szCs w:val="21"/>
          <w:lang w:eastAsia="it-IT"/>
        </w:rPr>
        <w:t xml:space="preserve"> </w:t>
      </w:r>
      <w:r w:rsidR="00140C7A" w:rsidRPr="00D760B9">
        <w:rPr>
          <w:rFonts w:ascii="Century Gothic" w:hAnsi="Century Gothic" w:cs="ArialMT"/>
          <w:sz w:val="21"/>
          <w:szCs w:val="21"/>
          <w:lang w:eastAsia="it-IT"/>
        </w:rPr>
        <w:t>campani di traduzione specialistica, dove si cimenteranno in una prova di traduzione audiovisiva</w:t>
      </w:r>
      <w:r w:rsidR="00A839C0" w:rsidRPr="00D760B9">
        <w:rPr>
          <w:rFonts w:ascii="Century Gothic" w:hAnsi="Century Gothic" w:cs="Arial-BoldMT"/>
          <w:bCs/>
          <w:sz w:val="21"/>
          <w:szCs w:val="21"/>
          <w:lang w:eastAsia="it-IT"/>
        </w:rPr>
        <w:t xml:space="preserve"> </w:t>
      </w:r>
      <w:r w:rsidR="00140C7A" w:rsidRPr="00D760B9">
        <w:rPr>
          <w:rFonts w:ascii="Century Gothic" w:hAnsi="Century Gothic" w:cs="ArialMT"/>
          <w:sz w:val="21"/>
          <w:szCs w:val="21"/>
          <w:lang w:eastAsia="it-IT"/>
        </w:rPr>
        <w:t>(</w:t>
      </w:r>
      <w:proofErr w:type="spellStart"/>
      <w:r w:rsidR="00140C7A" w:rsidRPr="00D760B9">
        <w:rPr>
          <w:rFonts w:ascii="Century Gothic" w:hAnsi="Century Gothic" w:cs="ArialMT"/>
          <w:sz w:val="21"/>
          <w:szCs w:val="21"/>
          <w:lang w:eastAsia="it-IT"/>
        </w:rPr>
        <w:t>sottotitolaggio</w:t>
      </w:r>
      <w:proofErr w:type="spellEnd"/>
      <w:r w:rsidR="00140C7A" w:rsidRPr="00D760B9">
        <w:rPr>
          <w:rFonts w:ascii="Century Gothic" w:hAnsi="Century Gothic" w:cs="ArialMT"/>
          <w:sz w:val="21"/>
          <w:szCs w:val="21"/>
          <w:lang w:eastAsia="it-IT"/>
        </w:rPr>
        <w:t>) di opere filmiche LGBT in lingua straniera mai sottotitolate in italiano;</w:t>
      </w:r>
      <w:r w:rsidR="00A839C0" w:rsidRPr="00D760B9">
        <w:rPr>
          <w:rFonts w:ascii="Century Gothic" w:hAnsi="Century Gothic" w:cs="Arial-BoldMT"/>
          <w:bCs/>
          <w:sz w:val="21"/>
          <w:szCs w:val="21"/>
          <w:lang w:eastAsia="it-IT"/>
        </w:rPr>
        <w:t xml:space="preserve"> </w:t>
      </w:r>
      <w:r w:rsidR="00140C7A" w:rsidRPr="00D760B9">
        <w:rPr>
          <w:rFonts w:ascii="Century Gothic" w:hAnsi="Century Gothic" w:cs="OpenSymbol"/>
          <w:sz w:val="21"/>
          <w:szCs w:val="21"/>
          <w:lang w:eastAsia="it-IT"/>
        </w:rPr>
        <w:t xml:space="preserve">• </w:t>
      </w:r>
      <w:r w:rsidR="00140C7A" w:rsidRPr="00D760B9">
        <w:rPr>
          <w:rFonts w:ascii="Century Gothic" w:hAnsi="Century Gothic" w:cs="ArialMT"/>
          <w:sz w:val="21"/>
          <w:szCs w:val="21"/>
          <w:lang w:eastAsia="it-IT"/>
        </w:rPr>
        <w:t xml:space="preserve">OMOVIES@SCHOOL Bando di concorso per opere </w:t>
      </w:r>
      <w:r w:rsidR="00A839C0" w:rsidRPr="00D760B9">
        <w:rPr>
          <w:rFonts w:ascii="Century Gothic" w:hAnsi="Century Gothic" w:cs="ArialMT"/>
          <w:sz w:val="21"/>
          <w:szCs w:val="21"/>
          <w:lang w:eastAsia="it-IT"/>
        </w:rPr>
        <w:t xml:space="preserve">audiovisive a tematica LGBT per </w:t>
      </w:r>
      <w:r w:rsidR="00140C7A" w:rsidRPr="00D760B9">
        <w:rPr>
          <w:rFonts w:ascii="Century Gothic" w:hAnsi="Century Gothic" w:cs="ArialMT"/>
          <w:sz w:val="21"/>
          <w:szCs w:val="21"/>
          <w:lang w:eastAsia="it-IT"/>
        </w:rPr>
        <w:t>Cortometraggi d</w:t>
      </w:r>
      <w:r w:rsidR="00A839C0" w:rsidRPr="00D760B9">
        <w:rPr>
          <w:rFonts w:ascii="Century Gothic" w:hAnsi="Century Gothic" w:cs="ArialMT"/>
          <w:sz w:val="21"/>
          <w:szCs w:val="21"/>
          <w:lang w:eastAsia="it-IT"/>
        </w:rPr>
        <w:t>estinato agli studenti delle scuole italiane di ogni ordine e grado per opere prodotte o autoprodotte</w:t>
      </w:r>
      <w:r w:rsidR="00230112" w:rsidRPr="00D760B9">
        <w:rPr>
          <w:rFonts w:ascii="Century Gothic" w:hAnsi="Century Gothic" w:cs="ArialMT"/>
          <w:sz w:val="21"/>
          <w:szCs w:val="21"/>
          <w:lang w:eastAsia="it-IT"/>
        </w:rPr>
        <w:t>.</w:t>
      </w:r>
      <w:r w:rsidR="00E60AEB" w:rsidRPr="00D760B9">
        <w:rPr>
          <w:rFonts w:ascii="Century Gothic" w:hAnsi="Century Gothic" w:cs="ArialMT"/>
          <w:sz w:val="21"/>
          <w:szCs w:val="21"/>
          <w:lang w:eastAsia="it-IT"/>
        </w:rPr>
        <w:t xml:space="preserve"> Un festival di cinema,</w:t>
      </w:r>
      <w:r w:rsidR="00C01D0D">
        <w:rPr>
          <w:rFonts w:ascii="Century Gothic" w:hAnsi="Century Gothic" w:cs="ArialMT"/>
          <w:sz w:val="21"/>
          <w:szCs w:val="21"/>
          <w:lang w:eastAsia="it-IT"/>
        </w:rPr>
        <w:t xml:space="preserve"> </w:t>
      </w:r>
      <w:r w:rsidR="00E60AEB" w:rsidRPr="00D760B9">
        <w:rPr>
          <w:rFonts w:ascii="Century Gothic" w:hAnsi="Century Gothic" w:cs="ArialMT"/>
          <w:sz w:val="21"/>
          <w:szCs w:val="21"/>
          <w:lang w:eastAsia="it-IT"/>
        </w:rPr>
        <w:t>è tra i mezzi più idonei,</w:t>
      </w:r>
      <w:r w:rsidR="00C01D0D">
        <w:rPr>
          <w:rFonts w:ascii="Century Gothic" w:hAnsi="Century Gothic" w:cs="ArialMT"/>
          <w:sz w:val="21"/>
          <w:szCs w:val="21"/>
          <w:lang w:eastAsia="it-IT"/>
        </w:rPr>
        <w:t xml:space="preserve"> </w:t>
      </w:r>
      <w:r w:rsidR="00E60AEB" w:rsidRPr="00D760B9">
        <w:rPr>
          <w:rFonts w:ascii="Century Gothic" w:hAnsi="Century Gothic" w:cs="ArialMT"/>
          <w:sz w:val="21"/>
          <w:szCs w:val="21"/>
          <w:lang w:eastAsia="it-IT"/>
        </w:rPr>
        <w:t>popolari e giovanili per arrivare a diffondere messaggi positivi e propositivi ad un vasto pubblico. Attraverso la visione di un film,la partecipazione a workshop e dibattiti tematici, così come la partecipazione alle giurie popolari, vengono vissute non solo emozioni e stati d’animo, ma è possibile percepire,</w:t>
      </w:r>
      <w:r w:rsidR="00C01D0D">
        <w:rPr>
          <w:rFonts w:ascii="Century Gothic" w:hAnsi="Century Gothic" w:cs="ArialMT"/>
          <w:sz w:val="21"/>
          <w:szCs w:val="21"/>
          <w:lang w:eastAsia="it-IT"/>
        </w:rPr>
        <w:t xml:space="preserve"> </w:t>
      </w:r>
      <w:r w:rsidR="00E60AEB" w:rsidRPr="00D760B9">
        <w:rPr>
          <w:rFonts w:ascii="Century Gothic" w:hAnsi="Century Gothic" w:cs="ArialMT"/>
          <w:sz w:val="21"/>
          <w:szCs w:val="21"/>
          <w:lang w:eastAsia="it-IT"/>
        </w:rPr>
        <w:t>conoscere,</w:t>
      </w:r>
      <w:r w:rsidR="00C01D0D">
        <w:rPr>
          <w:rFonts w:ascii="Century Gothic" w:hAnsi="Century Gothic" w:cs="ArialMT"/>
          <w:sz w:val="21"/>
          <w:szCs w:val="21"/>
          <w:lang w:eastAsia="it-IT"/>
        </w:rPr>
        <w:t xml:space="preserve"> </w:t>
      </w:r>
      <w:r w:rsidR="00E60AEB" w:rsidRPr="00D760B9">
        <w:rPr>
          <w:rFonts w:ascii="Century Gothic" w:hAnsi="Century Gothic" w:cs="ArialMT"/>
          <w:sz w:val="21"/>
          <w:szCs w:val="21"/>
          <w:lang w:eastAsia="it-IT"/>
        </w:rPr>
        <w:t>riflettere e condividere riguardo a vissuti differenti dal proprio e non per questo degni di meno rispetto.</w:t>
      </w:r>
      <w:r w:rsidR="001108B3" w:rsidRPr="00D760B9">
        <w:rPr>
          <w:rFonts w:ascii="Century Gothic" w:eastAsiaTheme="minorEastAsia" w:hAnsi="Century Gothic" w:cs="Arial"/>
          <w:bCs/>
          <w:sz w:val="21"/>
          <w:szCs w:val="21"/>
          <w:lang w:eastAsia="it-IT"/>
        </w:rPr>
        <w:t xml:space="preserve"> </w:t>
      </w:r>
      <w:r w:rsidR="00FE36F7" w:rsidRPr="00D760B9">
        <w:rPr>
          <w:rFonts w:ascii="Century Gothic" w:eastAsiaTheme="minorEastAsia" w:hAnsi="Century Gothic" w:cs="Arial"/>
          <w:bCs/>
          <w:sz w:val="21"/>
          <w:szCs w:val="21"/>
          <w:lang w:eastAsia="it-IT"/>
        </w:rPr>
        <w:t>OMOVIES ha prodotto diversi spot e cortometraggi avval</w:t>
      </w:r>
      <w:r w:rsidR="00C01D0D">
        <w:rPr>
          <w:rFonts w:ascii="Century Gothic" w:eastAsiaTheme="minorEastAsia" w:hAnsi="Century Gothic" w:cs="Arial"/>
          <w:bCs/>
          <w:sz w:val="21"/>
          <w:szCs w:val="21"/>
          <w:lang w:eastAsia="it-IT"/>
        </w:rPr>
        <w:t>endosi della maestria di</w:t>
      </w:r>
      <w:r w:rsidR="00FE36F7" w:rsidRPr="00D760B9">
        <w:rPr>
          <w:rFonts w:ascii="Century Gothic" w:eastAsiaTheme="minorEastAsia" w:hAnsi="Century Gothic" w:cs="Arial"/>
          <w:bCs/>
          <w:sz w:val="21"/>
          <w:szCs w:val="21"/>
          <w:lang w:eastAsia="it-IT"/>
        </w:rPr>
        <w:t xml:space="preserve"> professionisti come il regista Renato Giordano o di alcuni emergenti già vincitori di premi o di edizioni del </w:t>
      </w:r>
      <w:r w:rsidR="00B4602E">
        <w:rPr>
          <w:rFonts w:ascii="Century Gothic" w:eastAsiaTheme="minorEastAsia" w:hAnsi="Century Gothic" w:cs="Arial"/>
          <w:bCs/>
          <w:sz w:val="21"/>
          <w:szCs w:val="21"/>
          <w:lang w:eastAsia="it-IT"/>
        </w:rPr>
        <w:t>Festival  come Egidio Ferrara (</w:t>
      </w:r>
      <w:r w:rsidR="00FE36F7" w:rsidRPr="00D760B9">
        <w:rPr>
          <w:rFonts w:ascii="Century Gothic" w:eastAsiaTheme="minorEastAsia" w:hAnsi="Century Gothic" w:cs="Arial"/>
          <w:bCs/>
          <w:sz w:val="21"/>
          <w:szCs w:val="21"/>
          <w:lang w:eastAsia="it-IT"/>
        </w:rPr>
        <w:t xml:space="preserve">Napoli </w:t>
      </w:r>
      <w:proofErr w:type="spellStart"/>
      <w:r w:rsidR="00FE36F7" w:rsidRPr="00D760B9">
        <w:rPr>
          <w:rFonts w:ascii="Century Gothic" w:eastAsiaTheme="minorEastAsia" w:hAnsi="Century Gothic" w:cs="Arial"/>
          <w:bCs/>
          <w:sz w:val="21"/>
          <w:szCs w:val="21"/>
          <w:lang w:eastAsia="it-IT"/>
        </w:rPr>
        <w:t>Made</w:t>
      </w:r>
      <w:proofErr w:type="spellEnd"/>
      <w:r w:rsidR="00FE36F7" w:rsidRPr="00D760B9">
        <w:rPr>
          <w:rFonts w:ascii="Century Gothic" w:eastAsiaTheme="minorEastAsia" w:hAnsi="Century Gothic" w:cs="Arial"/>
          <w:bCs/>
          <w:sz w:val="21"/>
          <w:szCs w:val="21"/>
          <w:lang w:eastAsia="it-IT"/>
        </w:rPr>
        <w:t xml:space="preserve"> in </w:t>
      </w:r>
      <w:proofErr w:type="spellStart"/>
      <w:r w:rsidR="00FE36F7" w:rsidRPr="00D760B9">
        <w:rPr>
          <w:rFonts w:ascii="Century Gothic" w:eastAsiaTheme="minorEastAsia" w:hAnsi="Century Gothic" w:cs="Arial"/>
          <w:bCs/>
          <w:sz w:val="21"/>
          <w:szCs w:val="21"/>
          <w:lang w:eastAsia="it-IT"/>
        </w:rPr>
        <w:t>Pride</w:t>
      </w:r>
      <w:proofErr w:type="spellEnd"/>
      <w:r w:rsidR="00FE36F7" w:rsidRPr="00D760B9">
        <w:rPr>
          <w:rFonts w:ascii="Century Gothic" w:eastAsiaTheme="minorEastAsia" w:hAnsi="Century Gothic" w:cs="Arial"/>
          <w:bCs/>
          <w:sz w:val="21"/>
          <w:szCs w:val="21"/>
          <w:lang w:eastAsia="it-IT"/>
        </w:rPr>
        <w:t xml:space="preserve">) o Giuseppe </w:t>
      </w:r>
      <w:proofErr w:type="spellStart"/>
      <w:r w:rsidR="00FE36F7" w:rsidRPr="00D760B9">
        <w:rPr>
          <w:rFonts w:ascii="Century Gothic" w:eastAsiaTheme="minorEastAsia" w:hAnsi="Century Gothic" w:cs="Arial"/>
          <w:bCs/>
          <w:sz w:val="21"/>
          <w:szCs w:val="21"/>
          <w:lang w:eastAsia="it-IT"/>
        </w:rPr>
        <w:t>Bucci</w:t>
      </w:r>
      <w:proofErr w:type="spellEnd"/>
      <w:r w:rsidR="00FE36F7" w:rsidRPr="00D760B9">
        <w:rPr>
          <w:rFonts w:ascii="Century Gothic" w:eastAsiaTheme="minorEastAsia" w:hAnsi="Century Gothic" w:cs="Arial"/>
          <w:bCs/>
          <w:sz w:val="21"/>
          <w:szCs w:val="21"/>
          <w:lang w:eastAsia="it-IT"/>
        </w:rPr>
        <w:t xml:space="preserve"> con “Luigi e Vincenzo” vincitore di </w:t>
      </w:r>
      <w:proofErr w:type="spellStart"/>
      <w:r w:rsidR="00FE36F7" w:rsidRPr="00D760B9">
        <w:rPr>
          <w:rFonts w:ascii="Century Gothic" w:eastAsiaTheme="minorEastAsia" w:hAnsi="Century Gothic" w:cs="Arial"/>
          <w:bCs/>
          <w:sz w:val="21"/>
          <w:szCs w:val="21"/>
          <w:lang w:eastAsia="it-IT"/>
        </w:rPr>
        <w:t>Florence</w:t>
      </w:r>
      <w:proofErr w:type="spellEnd"/>
      <w:r w:rsidR="00FE36F7" w:rsidRPr="00D760B9">
        <w:rPr>
          <w:rFonts w:ascii="Century Gothic" w:eastAsiaTheme="minorEastAsia" w:hAnsi="Century Gothic" w:cs="Arial"/>
          <w:bCs/>
          <w:sz w:val="21"/>
          <w:szCs w:val="21"/>
          <w:lang w:eastAsia="it-IT"/>
        </w:rPr>
        <w:t xml:space="preserve"> </w:t>
      </w:r>
      <w:proofErr w:type="spellStart"/>
      <w:r w:rsidR="00FE36F7" w:rsidRPr="00D760B9">
        <w:rPr>
          <w:rFonts w:ascii="Century Gothic" w:eastAsiaTheme="minorEastAsia" w:hAnsi="Century Gothic" w:cs="Arial"/>
          <w:bCs/>
          <w:sz w:val="21"/>
          <w:szCs w:val="21"/>
          <w:lang w:eastAsia="it-IT"/>
        </w:rPr>
        <w:t>Queer</w:t>
      </w:r>
      <w:proofErr w:type="spellEnd"/>
      <w:r w:rsidR="00FE36F7" w:rsidRPr="00D760B9">
        <w:rPr>
          <w:rFonts w:ascii="Century Gothic" w:eastAsiaTheme="minorEastAsia" w:hAnsi="Century Gothic" w:cs="Arial"/>
          <w:bCs/>
          <w:sz w:val="21"/>
          <w:szCs w:val="21"/>
          <w:lang w:eastAsia="it-IT"/>
        </w:rPr>
        <w:t xml:space="preserve"> Festival 2013</w:t>
      </w:r>
      <w:r w:rsidR="005B5843" w:rsidRPr="00D760B9">
        <w:rPr>
          <w:rFonts w:ascii="Century Gothic" w:eastAsiaTheme="minorEastAsia" w:hAnsi="Century Gothic" w:cs="Arial"/>
          <w:bCs/>
          <w:sz w:val="21"/>
          <w:szCs w:val="21"/>
          <w:lang w:eastAsia="it-IT"/>
        </w:rPr>
        <w:t xml:space="preserve">. </w:t>
      </w:r>
      <w:r w:rsidR="001108B3" w:rsidRPr="00D760B9">
        <w:rPr>
          <w:rFonts w:ascii="Century Gothic" w:hAnsi="Century Gothic" w:cs="ArialMT"/>
          <w:bCs/>
          <w:sz w:val="21"/>
          <w:szCs w:val="21"/>
          <w:lang w:eastAsia="it-IT"/>
        </w:rPr>
        <w:t>OMOVIES</w:t>
      </w:r>
      <w:r w:rsidR="005B5843" w:rsidRPr="00D760B9">
        <w:rPr>
          <w:rFonts w:ascii="Century Gothic" w:hAnsi="Century Gothic" w:cs="ArialMT"/>
          <w:sz w:val="21"/>
          <w:szCs w:val="21"/>
          <w:lang w:eastAsia="it-IT"/>
        </w:rPr>
        <w:t xml:space="preserve"> si aprirà con un OPEN PARTY</w:t>
      </w:r>
      <w:r w:rsidR="001108B3" w:rsidRPr="00D760B9">
        <w:rPr>
          <w:rFonts w:ascii="Century Gothic" w:hAnsi="Century Gothic" w:cs="ArialMT"/>
          <w:sz w:val="21"/>
          <w:szCs w:val="21"/>
          <w:lang w:eastAsia="it-IT"/>
        </w:rPr>
        <w:t xml:space="preserve"> e si concluderà con l’evento </w:t>
      </w:r>
      <w:r w:rsidR="001108B3" w:rsidRPr="00D760B9">
        <w:rPr>
          <w:rFonts w:ascii="Century Gothic" w:hAnsi="Century Gothic" w:cs="ArialMT"/>
          <w:bCs/>
          <w:sz w:val="21"/>
          <w:szCs w:val="21"/>
          <w:lang w:eastAsia="it-IT"/>
        </w:rPr>
        <w:t>“Gran Galà di OMOVIES”</w:t>
      </w:r>
      <w:r w:rsidR="001108B3" w:rsidRPr="00D760B9">
        <w:rPr>
          <w:rFonts w:ascii="Century Gothic" w:hAnsi="Century Gothic" w:cs="ArialMT"/>
          <w:sz w:val="21"/>
          <w:szCs w:val="21"/>
          <w:lang w:eastAsia="it-IT"/>
        </w:rPr>
        <w:t xml:space="preserve"> che suggella le molteplici iniziative ed eventi collaterali che accompagnano il festival e che ne completano il valore di diffusione del valore di comunicazione culturale cinematograf</w:t>
      </w:r>
      <w:r w:rsidR="00D65EE3" w:rsidRPr="00D760B9">
        <w:rPr>
          <w:rFonts w:ascii="Century Gothic" w:hAnsi="Century Gothic" w:cs="ArialMT"/>
          <w:sz w:val="21"/>
          <w:szCs w:val="21"/>
          <w:lang w:eastAsia="it-IT"/>
        </w:rPr>
        <w:t>ica</w:t>
      </w:r>
      <w:r w:rsidR="00C01D0D">
        <w:rPr>
          <w:rFonts w:ascii="Century Gothic" w:hAnsi="Century Gothic" w:cs="ArialMT"/>
          <w:sz w:val="21"/>
          <w:szCs w:val="21"/>
          <w:lang w:eastAsia="it-IT"/>
        </w:rPr>
        <w:t>.</w:t>
      </w:r>
    </w:p>
    <w:p w:rsidR="00D760B9" w:rsidRDefault="00F65756" w:rsidP="001108B3">
      <w:pPr>
        <w:suppressAutoHyphens w:val="0"/>
        <w:autoSpaceDE w:val="0"/>
        <w:autoSpaceDN w:val="0"/>
        <w:adjustRightInd w:val="0"/>
        <w:jc w:val="both"/>
        <w:rPr>
          <w:rFonts w:ascii="Century Gothic" w:hAnsi="Century Gothic" w:cs="ArialMT"/>
          <w:sz w:val="22"/>
          <w:szCs w:val="22"/>
          <w:lang w:eastAsia="it-IT"/>
        </w:rPr>
      </w:pPr>
      <w:hyperlink r:id="rId7" w:history="1">
        <w:r w:rsidR="00C01D0D" w:rsidRPr="00E81599">
          <w:rPr>
            <w:rStyle w:val="Collegamentoipertestuale"/>
            <w:rFonts w:ascii="Century Gothic" w:hAnsi="Century Gothic" w:cs="ArialMT"/>
            <w:sz w:val="22"/>
            <w:szCs w:val="22"/>
            <w:lang w:eastAsia="it-IT"/>
          </w:rPr>
          <w:t>www.omovies.it</w:t>
        </w:r>
      </w:hyperlink>
      <w:r w:rsidR="00C01D0D">
        <w:rPr>
          <w:rFonts w:ascii="Century Gothic" w:hAnsi="Century Gothic" w:cs="ArialMT"/>
          <w:sz w:val="22"/>
          <w:szCs w:val="22"/>
          <w:lang w:eastAsia="it-IT"/>
        </w:rPr>
        <w:t xml:space="preserve"> </w:t>
      </w:r>
    </w:p>
    <w:p w:rsidR="00D760B9" w:rsidRPr="00D760B9" w:rsidRDefault="00D760B9" w:rsidP="001108B3">
      <w:pPr>
        <w:suppressAutoHyphens w:val="0"/>
        <w:autoSpaceDE w:val="0"/>
        <w:autoSpaceDN w:val="0"/>
        <w:adjustRightInd w:val="0"/>
        <w:jc w:val="both"/>
        <w:rPr>
          <w:rFonts w:ascii="Century Gothic" w:hAnsi="Century Gothic" w:cs="ArialMT"/>
          <w:sz w:val="22"/>
          <w:szCs w:val="22"/>
          <w:lang w:eastAsia="it-IT"/>
        </w:rPr>
      </w:pPr>
    </w:p>
    <w:p w:rsidR="001108B3" w:rsidRDefault="00776400" w:rsidP="00776400">
      <w:pPr>
        <w:suppressAutoHyphens w:val="0"/>
        <w:ind w:left="5664" w:firstLine="708"/>
        <w:rPr>
          <w:rFonts w:ascii="Century Gothic" w:hAnsi="Century Gothic" w:cs="Arial"/>
          <w:sz w:val="22"/>
          <w:szCs w:val="22"/>
          <w:lang w:eastAsia="it-IT"/>
        </w:rPr>
      </w:pPr>
      <w:r>
        <w:rPr>
          <w:rFonts w:ascii="Century Gothic" w:hAnsi="Century Gothic" w:cs="Arial"/>
          <w:sz w:val="22"/>
          <w:szCs w:val="22"/>
          <w:lang w:eastAsia="it-IT"/>
        </w:rPr>
        <w:t xml:space="preserve">               Il P</w:t>
      </w:r>
      <w:r w:rsidR="001108B3" w:rsidRPr="00A839C0">
        <w:rPr>
          <w:rFonts w:ascii="Century Gothic" w:hAnsi="Century Gothic" w:cs="Arial"/>
          <w:sz w:val="22"/>
          <w:szCs w:val="22"/>
          <w:lang w:eastAsia="it-IT"/>
        </w:rPr>
        <w:t>residente i Ken ONLUS</w:t>
      </w:r>
    </w:p>
    <w:p w:rsidR="001108B3" w:rsidRPr="00FB5B7B" w:rsidRDefault="001108B3" w:rsidP="00776400">
      <w:pPr>
        <w:suppressAutoHyphens w:val="0"/>
        <w:ind w:left="7080"/>
        <w:rPr>
          <w:rFonts w:ascii="Century Gothic" w:hAnsi="Century Gothic" w:cs="Arial"/>
          <w:b/>
          <w:sz w:val="22"/>
          <w:szCs w:val="22"/>
          <w:lang w:eastAsia="it-IT"/>
        </w:rPr>
      </w:pPr>
      <w:r w:rsidRPr="00FB5B7B">
        <w:rPr>
          <w:rFonts w:ascii="Century Gothic" w:hAnsi="Century Gothic" w:cs="Arial"/>
          <w:b/>
          <w:sz w:val="22"/>
          <w:szCs w:val="22"/>
          <w:lang w:eastAsia="it-IT"/>
        </w:rPr>
        <w:t>Direttore Artistico OMOVIES</w:t>
      </w:r>
    </w:p>
    <w:tbl>
      <w:tblPr>
        <w:tblW w:w="5033" w:type="dxa"/>
        <w:tblInd w:w="6172" w:type="dxa"/>
        <w:tblLook w:val="01E0"/>
      </w:tblPr>
      <w:tblGrid>
        <w:gridCol w:w="5033"/>
      </w:tblGrid>
      <w:tr w:rsidR="00E60AEB" w:rsidRPr="00A839C0" w:rsidTr="00776400">
        <w:tc>
          <w:tcPr>
            <w:tcW w:w="5033" w:type="dxa"/>
            <w:shd w:val="clear" w:color="auto" w:fill="auto"/>
          </w:tcPr>
          <w:p w:rsidR="00E60AEB" w:rsidRPr="00A839C0" w:rsidRDefault="00E60AEB" w:rsidP="001D0F4F">
            <w:pPr>
              <w:suppressAutoHyphens w:val="0"/>
              <w:spacing w:before="100" w:beforeAutospacing="1" w:after="100" w:afterAutospacing="1"/>
              <w:jc w:val="center"/>
              <w:rPr>
                <w:rFonts w:ascii="Century Gothic" w:hAnsi="Century Gothic" w:cs="Arial"/>
                <w:sz w:val="22"/>
                <w:szCs w:val="22"/>
                <w:lang w:eastAsia="it-IT"/>
              </w:rPr>
            </w:pPr>
            <w:r w:rsidRPr="00A839C0">
              <w:rPr>
                <w:rFonts w:ascii="Century Gothic" w:hAnsi="Century Gothic" w:cs="Arial"/>
                <w:noProof/>
                <w:sz w:val="22"/>
                <w:szCs w:val="22"/>
                <w:lang w:eastAsia="it-IT"/>
              </w:rPr>
              <w:drawing>
                <wp:inline distT="0" distB="0" distL="0" distR="0">
                  <wp:extent cx="1531044" cy="611011"/>
                  <wp:effectExtent l="19050" t="0" r="0" b="0"/>
                  <wp:docPr id="4" name="Immagine 5" descr="art0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art0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172" cy="6206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839C0" w:rsidRPr="00FB5B7B" w:rsidRDefault="00A839C0" w:rsidP="00FE36F7">
      <w:pPr>
        <w:pStyle w:val="Titolo2"/>
        <w:numPr>
          <w:ilvl w:val="0"/>
          <w:numId w:val="0"/>
        </w:numPr>
        <w:tabs>
          <w:tab w:val="left" w:pos="0"/>
        </w:tabs>
        <w:spacing w:before="0"/>
        <w:jc w:val="both"/>
        <w:rPr>
          <w:rFonts w:ascii="Century Gothic" w:hAnsi="Century Gothic" w:cs="Arial"/>
          <w:b w:val="0"/>
          <w:sz w:val="22"/>
          <w:szCs w:val="22"/>
        </w:rPr>
      </w:pPr>
    </w:p>
    <w:sectPr w:rsidR="00A839C0" w:rsidRPr="00FB5B7B" w:rsidSect="00B05F4C">
      <w:headerReference w:type="default" r:id="rId9"/>
      <w:footerReference w:type="even" r:id="rId10"/>
      <w:footerReference w:type="default" r:id="rId11"/>
      <w:pgSz w:w="11905" w:h="16837"/>
      <w:pgMar w:top="899" w:right="746" w:bottom="1134" w:left="720" w:header="360" w:footer="44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7C32" w:rsidRDefault="008D7C32">
      <w:r>
        <w:separator/>
      </w:r>
    </w:p>
  </w:endnote>
  <w:endnote w:type="continuationSeparator" w:id="0">
    <w:p w:rsidR="008D7C32" w:rsidRDefault="008D7C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64E7" w:rsidRDefault="00F65756" w:rsidP="00FF26EE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2A64E7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2A64E7" w:rsidRDefault="002A64E7" w:rsidP="00BD4102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64E7" w:rsidRDefault="00F65756" w:rsidP="00FF26EE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2A64E7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B4602E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2A64E7" w:rsidRDefault="002A64E7" w:rsidP="00BD4102">
    <w:pPr>
      <w:ind w:right="360"/>
    </w:pPr>
  </w:p>
  <w:p w:rsidR="002A64E7" w:rsidRDefault="002A64E7" w:rsidP="00ED29A6">
    <w:pPr>
      <w:pBdr>
        <w:top w:val="single" w:sz="4" w:space="1" w:color="auto"/>
      </w:pBdr>
      <w:snapToGrid w:val="0"/>
      <w:jc w:val="center"/>
      <w:rPr>
        <w:rFonts w:ascii="Arial" w:hAnsi="Arial" w:cs="Arial"/>
        <w:sz w:val="16"/>
        <w:szCs w:val="16"/>
      </w:rPr>
    </w:pPr>
    <w:r w:rsidRPr="002536FF">
      <w:rPr>
        <w:rFonts w:ascii="Arial" w:hAnsi="Arial" w:cs="Arial"/>
        <w:b/>
        <w:bCs/>
        <w:sz w:val="16"/>
        <w:szCs w:val="16"/>
      </w:rPr>
      <w:t>i Ken ONLUS</w:t>
    </w:r>
    <w:r w:rsidRPr="002536FF">
      <w:rPr>
        <w:rFonts w:ascii="Arial" w:hAnsi="Arial" w:cs="Arial"/>
        <w:sz w:val="16"/>
        <w:szCs w:val="16"/>
      </w:rPr>
      <w:t xml:space="preserve"> Sede Legale: </w:t>
    </w:r>
    <w:proofErr w:type="spellStart"/>
    <w:r>
      <w:rPr>
        <w:rFonts w:ascii="Arial" w:hAnsi="Arial" w:cs="Arial"/>
        <w:sz w:val="16"/>
        <w:szCs w:val="16"/>
      </w:rPr>
      <w:t>c\o</w:t>
    </w:r>
    <w:proofErr w:type="spellEnd"/>
    <w:r>
      <w:rPr>
        <w:rFonts w:ascii="Arial" w:hAnsi="Arial" w:cs="Arial"/>
        <w:sz w:val="16"/>
        <w:szCs w:val="16"/>
      </w:rPr>
      <w:t xml:space="preserve"> Avv. Oliver Valentino</w:t>
    </w:r>
    <w:r w:rsidRPr="002536FF">
      <w:rPr>
        <w:rFonts w:ascii="Arial" w:hAnsi="Arial" w:cs="Arial"/>
        <w:sz w:val="16"/>
        <w:szCs w:val="16"/>
      </w:rPr>
      <w:t xml:space="preserve"> Via Santa Brigida, 6</w:t>
    </w:r>
    <w:r>
      <w:rPr>
        <w:rFonts w:ascii="Arial" w:hAnsi="Arial" w:cs="Arial"/>
        <w:sz w:val="16"/>
        <w:szCs w:val="16"/>
      </w:rPr>
      <w:t xml:space="preserve"> </w:t>
    </w:r>
    <w:r w:rsidRPr="002536FF">
      <w:rPr>
        <w:rFonts w:ascii="Arial" w:hAnsi="Arial" w:cs="Arial"/>
        <w:sz w:val="16"/>
        <w:szCs w:val="16"/>
      </w:rPr>
      <w:t>- 80132 Napoli</w:t>
    </w:r>
  </w:p>
  <w:p w:rsidR="002A64E7" w:rsidRPr="002536FF" w:rsidRDefault="002A64E7" w:rsidP="00906D28">
    <w:pPr>
      <w:snapToGrid w:val="0"/>
      <w:jc w:val="center"/>
      <w:rPr>
        <w:rFonts w:ascii="Arial" w:hAnsi="Arial" w:cs="Arial"/>
        <w:sz w:val="16"/>
        <w:szCs w:val="16"/>
      </w:rPr>
    </w:pPr>
    <w:r w:rsidRPr="00495B8F">
      <w:rPr>
        <w:rFonts w:ascii="Arial" w:hAnsi="Arial" w:cs="Arial"/>
        <w:b/>
        <w:sz w:val="16"/>
        <w:szCs w:val="16"/>
        <w:u w:val="single"/>
      </w:rPr>
      <w:t xml:space="preserve">Domicilio postale- </w:t>
    </w:r>
    <w:proofErr w:type="spellStart"/>
    <w:r w:rsidRPr="00495B8F">
      <w:rPr>
        <w:rFonts w:ascii="Arial" w:hAnsi="Arial" w:cs="Arial"/>
        <w:b/>
        <w:sz w:val="16"/>
        <w:szCs w:val="16"/>
        <w:u w:val="single"/>
      </w:rPr>
      <w:t>c\o</w:t>
    </w:r>
    <w:proofErr w:type="spellEnd"/>
    <w:r w:rsidRPr="00495B8F">
      <w:rPr>
        <w:rFonts w:ascii="Arial" w:hAnsi="Arial" w:cs="Arial"/>
        <w:b/>
        <w:sz w:val="16"/>
        <w:szCs w:val="16"/>
        <w:u w:val="single"/>
      </w:rPr>
      <w:t xml:space="preserve"> CGIL Napoli via Torino 16 – 80142 Napoli</w:t>
    </w:r>
    <w:r>
      <w:rPr>
        <w:rFonts w:ascii="Arial" w:hAnsi="Arial" w:cs="Arial"/>
        <w:b/>
        <w:sz w:val="16"/>
        <w:szCs w:val="16"/>
        <w:u w:val="single"/>
      </w:rPr>
      <w:t xml:space="preserve"> </w:t>
    </w:r>
    <w:r w:rsidRPr="002536FF">
      <w:rPr>
        <w:rFonts w:ascii="Arial" w:hAnsi="Arial" w:cs="Arial"/>
        <w:b/>
        <w:bCs/>
        <w:sz w:val="16"/>
        <w:szCs w:val="16"/>
      </w:rPr>
      <w:t>Tel Fax 081 3456 170</w:t>
    </w:r>
    <w:r w:rsidRPr="002536FF">
      <w:rPr>
        <w:rFonts w:ascii="Arial" w:hAnsi="Arial" w:cs="Arial"/>
        <w:sz w:val="16"/>
        <w:szCs w:val="16"/>
      </w:rPr>
      <w:t xml:space="preserve"> P. IVA  06516291215 </w:t>
    </w:r>
  </w:p>
  <w:p w:rsidR="002A64E7" w:rsidRPr="002536FF" w:rsidRDefault="002A64E7" w:rsidP="002536FF">
    <w:pPr>
      <w:snapToGrid w:val="0"/>
      <w:jc w:val="center"/>
      <w:rPr>
        <w:rFonts w:ascii="Arial" w:hAnsi="Arial" w:cs="Arial"/>
        <w:sz w:val="16"/>
        <w:szCs w:val="16"/>
      </w:rPr>
    </w:pPr>
    <w:r w:rsidRPr="002536FF">
      <w:rPr>
        <w:rFonts w:ascii="Arial" w:hAnsi="Arial" w:cs="Arial"/>
        <w:sz w:val="16"/>
        <w:szCs w:val="16"/>
      </w:rPr>
      <w:t xml:space="preserve">Sito Ufficiale   </w:t>
    </w:r>
    <w:hyperlink r:id="rId1" w:history="1">
      <w:r w:rsidRPr="002536FF">
        <w:rPr>
          <w:rStyle w:val="Collegamentoipertestuale"/>
          <w:rFonts w:ascii="Arial" w:hAnsi="Arial" w:cs="Arial"/>
          <w:sz w:val="16"/>
          <w:szCs w:val="16"/>
        </w:rPr>
        <w:t>www.i-ken.org</w:t>
      </w:r>
    </w:hyperlink>
    <w:r w:rsidRPr="002536FF">
      <w:rPr>
        <w:rFonts w:ascii="Arial" w:hAnsi="Arial" w:cs="Arial"/>
        <w:sz w:val="16"/>
        <w:szCs w:val="16"/>
      </w:rPr>
      <w:t xml:space="preserve"> </w:t>
    </w:r>
    <w:hyperlink r:id="rId2" w:history="1">
      <w:r w:rsidRPr="002536FF">
        <w:rPr>
          <w:rStyle w:val="Collegamentoipertestuale"/>
          <w:rFonts w:ascii="Arial" w:hAnsi="Arial" w:cs="Arial"/>
          <w:sz w:val="16"/>
          <w:szCs w:val="16"/>
        </w:rPr>
        <w:t>www.omovies.it</w:t>
      </w:r>
    </w:hyperlink>
    <w:r w:rsidRPr="002536FF">
      <w:rPr>
        <w:rFonts w:ascii="Arial" w:hAnsi="Arial" w:cs="Arial"/>
        <w:i/>
        <w:iCs/>
        <w:color w:val="003366"/>
        <w:sz w:val="16"/>
        <w:szCs w:val="16"/>
      </w:rPr>
      <w:t xml:space="preserve"> E mail:  </w:t>
    </w:r>
    <w:hyperlink r:id="rId3" w:history="1">
      <w:r w:rsidRPr="002536FF">
        <w:rPr>
          <w:rStyle w:val="Collegamentoipertestuale"/>
          <w:rFonts w:ascii="Arial" w:hAnsi="Arial" w:cs="Arial"/>
          <w:sz w:val="16"/>
          <w:szCs w:val="16"/>
        </w:rPr>
        <w:t>info@i-ken.org</w:t>
      </w:r>
    </w:hyperlink>
    <w:r w:rsidRPr="002536FF">
      <w:rPr>
        <w:rFonts w:ascii="Arial" w:hAnsi="Arial" w:cs="Arial"/>
        <w:sz w:val="16"/>
        <w:szCs w:val="16"/>
      </w:rPr>
      <w:t xml:space="preserve"> MSN </w:t>
    </w:r>
    <w:hyperlink r:id="rId4" w:history="1">
      <w:r w:rsidRPr="002536FF">
        <w:rPr>
          <w:rStyle w:val="Collegamentoipertestuale"/>
          <w:rFonts w:ascii="Arial" w:hAnsi="Arial" w:cs="Arial"/>
          <w:sz w:val="16"/>
          <w:szCs w:val="16"/>
        </w:rPr>
        <w:t>ikenonlus@i-ken.org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7C32" w:rsidRDefault="008D7C32">
      <w:r>
        <w:separator/>
      </w:r>
    </w:p>
  </w:footnote>
  <w:footnote w:type="continuationSeparator" w:id="0">
    <w:p w:rsidR="008D7C32" w:rsidRDefault="008D7C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Ind w:w="70" w:type="dxa"/>
      <w:tblLayout w:type="fixed"/>
      <w:tblCellMar>
        <w:left w:w="70" w:type="dxa"/>
        <w:right w:w="70" w:type="dxa"/>
      </w:tblCellMar>
      <w:tblLook w:val="0000"/>
    </w:tblPr>
    <w:tblGrid>
      <w:gridCol w:w="9480"/>
    </w:tblGrid>
    <w:tr w:rsidR="002A64E7">
      <w:trPr>
        <w:trHeight w:val="1236"/>
        <w:jc w:val="center"/>
      </w:trPr>
      <w:tc>
        <w:tcPr>
          <w:tcW w:w="9480" w:type="dxa"/>
          <w:vAlign w:val="center"/>
        </w:tcPr>
        <w:p w:rsidR="0003189E" w:rsidRDefault="004C5FEE" w:rsidP="0003189E">
          <w:pPr>
            <w:pStyle w:val="Intestazione"/>
            <w:snapToGrid w:val="0"/>
            <w:jc w:val="center"/>
            <w:rPr>
              <w:rFonts w:ascii="Arial" w:hAnsi="Arial" w:cs="Arial"/>
            </w:rPr>
          </w:pPr>
          <w:r w:rsidRPr="004C5FEE">
            <w:rPr>
              <w:rFonts w:ascii="Arial" w:hAnsi="Arial" w:cs="Arial"/>
              <w:noProof/>
              <w:lang w:eastAsia="it-IT"/>
            </w:rPr>
            <w:drawing>
              <wp:inline distT="0" distB="0" distL="0" distR="0">
                <wp:extent cx="441807" cy="324166"/>
                <wp:effectExtent l="19050" t="0" r="0" b="0"/>
                <wp:docPr id="2" name="Immagine 1" descr="i Ken saponetta im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i Ken saponetta im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6798" cy="32782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Pr="004C5FEE">
            <w:rPr>
              <w:rFonts w:ascii="Arial" w:hAnsi="Arial" w:cs="Arial"/>
              <w:noProof/>
              <w:lang w:eastAsia="it-IT"/>
            </w:rPr>
            <w:drawing>
              <wp:inline distT="0" distB="0" distL="0" distR="0">
                <wp:extent cx="697287" cy="298622"/>
                <wp:effectExtent l="19050" t="0" r="7563" b="0"/>
                <wp:docPr id="3" name="Immagine 2" descr="I KEN CAMPAN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I KEN CAMPAN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8930" cy="29932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="0003189E">
            <w:rPr>
              <w:rFonts w:ascii="Arial" w:hAnsi="Arial" w:cs="Arial"/>
            </w:rPr>
            <w:t xml:space="preserve"> </w:t>
          </w:r>
        </w:p>
        <w:p w:rsidR="0003189E" w:rsidRDefault="0003189E" w:rsidP="0003189E">
          <w:pPr>
            <w:pStyle w:val="Intestazione"/>
            <w:snapToGrid w:val="0"/>
            <w:jc w:val="center"/>
            <w:rPr>
              <w:rFonts w:ascii="Arial" w:hAnsi="Arial" w:cs="Arial"/>
            </w:rPr>
          </w:pPr>
        </w:p>
        <w:p w:rsidR="004C5FEE" w:rsidRDefault="0003189E" w:rsidP="0003189E">
          <w:pPr>
            <w:pStyle w:val="Intestazione"/>
            <w:snapToGrid w:val="0"/>
            <w:jc w:val="center"/>
            <w:rPr>
              <w:rFonts w:ascii="Arial" w:hAnsi="Arial" w:cs="Arial"/>
            </w:rPr>
          </w:pPr>
          <w:r w:rsidRPr="0003189E">
            <w:rPr>
              <w:rFonts w:ascii="Arial" w:hAnsi="Arial" w:cs="Arial"/>
              <w:noProof/>
              <w:lang w:eastAsia="it-IT"/>
            </w:rPr>
            <w:drawing>
              <wp:inline distT="0" distB="0" distL="0" distR="0">
                <wp:extent cx="2765045" cy="719789"/>
                <wp:effectExtent l="0" t="0" r="0" b="0"/>
                <wp:docPr id="1" name="Immagine 1" descr="LOGO OMOVIES 2015 - 8 edizione-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OMOVIES 2015 - 8 edizione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92750" cy="72700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4C5FEE" w:rsidRDefault="004C5FEE" w:rsidP="004C5FEE">
          <w:pPr>
            <w:pStyle w:val="Intestazione"/>
            <w:snapToGrid w:val="0"/>
            <w:jc w:val="center"/>
            <w:rPr>
              <w:rFonts w:ascii="Arial" w:hAnsi="Arial" w:cs="Arial"/>
            </w:rPr>
          </w:pPr>
        </w:p>
      </w:tc>
    </w:tr>
  </w:tbl>
  <w:p w:rsidR="002A64E7" w:rsidRPr="005B5843" w:rsidRDefault="005B5843" w:rsidP="005B5843">
    <w:pPr>
      <w:jc w:val="center"/>
      <w:rPr>
        <w:rFonts w:ascii="Century Gothic" w:hAnsi="Century Gothic"/>
        <w:b/>
        <w:sz w:val="32"/>
        <w:szCs w:val="32"/>
      </w:rPr>
    </w:pPr>
    <w:r w:rsidRPr="005B5843">
      <w:rPr>
        <w:rFonts w:ascii="Century Gothic" w:hAnsi="Century Gothic"/>
        <w:b/>
        <w:sz w:val="32"/>
        <w:szCs w:val="32"/>
      </w:rPr>
      <w:t>OMOVIES Festival di Cinema LGBT e Questioning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03"/>
    <w:multiLevelType w:val="multilevel"/>
    <w:tmpl w:val="00000003"/>
    <w:name w:val="WW8Num3"/>
    <w:lvl w:ilvl="0">
      <w:start w:val="500"/>
      <w:numFmt w:val="upp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5"/>
    <w:multiLevelType w:val="multilevel"/>
    <w:tmpl w:val="00000005"/>
    <w:name w:val="WW8Num5"/>
    <w:lvl w:ilvl="0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92F06BA"/>
    <w:multiLevelType w:val="hybridMultilevel"/>
    <w:tmpl w:val="93FEE53E"/>
    <w:lvl w:ilvl="0" w:tplc="0410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0F2A6022"/>
    <w:multiLevelType w:val="hybridMultilevel"/>
    <w:tmpl w:val="574ECFBC"/>
    <w:lvl w:ilvl="0" w:tplc="0C9C27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5464651"/>
    <w:multiLevelType w:val="hybridMultilevel"/>
    <w:tmpl w:val="9CFC15C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9A30DF"/>
    <w:multiLevelType w:val="hybridMultilevel"/>
    <w:tmpl w:val="E18C69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D57625"/>
    <w:multiLevelType w:val="hybridMultilevel"/>
    <w:tmpl w:val="7C74D8F4"/>
    <w:lvl w:ilvl="0" w:tplc="0410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1D0E63A4"/>
    <w:multiLevelType w:val="hybridMultilevel"/>
    <w:tmpl w:val="99C2441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F3609F6"/>
    <w:multiLevelType w:val="hybridMultilevel"/>
    <w:tmpl w:val="FAB204A0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3D30837"/>
    <w:multiLevelType w:val="hybridMultilevel"/>
    <w:tmpl w:val="B53C63D0"/>
    <w:lvl w:ilvl="0" w:tplc="0410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24633549"/>
    <w:multiLevelType w:val="hybridMultilevel"/>
    <w:tmpl w:val="A0D4607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pStyle w:val="Titolo2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703F0C"/>
    <w:multiLevelType w:val="multilevel"/>
    <w:tmpl w:val="CFCAF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29926DA4"/>
    <w:multiLevelType w:val="hybridMultilevel"/>
    <w:tmpl w:val="BEAA358E"/>
    <w:lvl w:ilvl="0" w:tplc="0410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3832088D"/>
    <w:multiLevelType w:val="hybridMultilevel"/>
    <w:tmpl w:val="90A201E2"/>
    <w:lvl w:ilvl="0" w:tplc="0410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398E4B1D"/>
    <w:multiLevelType w:val="hybridMultilevel"/>
    <w:tmpl w:val="81BEF97E"/>
    <w:lvl w:ilvl="0" w:tplc="5134AF16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498" w:hanging="360"/>
      </w:pPr>
    </w:lvl>
    <w:lvl w:ilvl="2" w:tplc="0410001B" w:tentative="1">
      <w:start w:val="1"/>
      <w:numFmt w:val="lowerRoman"/>
      <w:lvlText w:val="%3."/>
      <w:lvlJc w:val="right"/>
      <w:pPr>
        <w:ind w:left="3218" w:hanging="180"/>
      </w:pPr>
    </w:lvl>
    <w:lvl w:ilvl="3" w:tplc="0410000F" w:tentative="1">
      <w:start w:val="1"/>
      <w:numFmt w:val="decimal"/>
      <w:lvlText w:val="%4."/>
      <w:lvlJc w:val="left"/>
      <w:pPr>
        <w:ind w:left="3938" w:hanging="360"/>
      </w:pPr>
    </w:lvl>
    <w:lvl w:ilvl="4" w:tplc="04100019" w:tentative="1">
      <w:start w:val="1"/>
      <w:numFmt w:val="lowerLetter"/>
      <w:lvlText w:val="%5."/>
      <w:lvlJc w:val="left"/>
      <w:pPr>
        <w:ind w:left="4658" w:hanging="360"/>
      </w:pPr>
    </w:lvl>
    <w:lvl w:ilvl="5" w:tplc="0410001B" w:tentative="1">
      <w:start w:val="1"/>
      <w:numFmt w:val="lowerRoman"/>
      <w:lvlText w:val="%6."/>
      <w:lvlJc w:val="right"/>
      <w:pPr>
        <w:ind w:left="5378" w:hanging="180"/>
      </w:pPr>
    </w:lvl>
    <w:lvl w:ilvl="6" w:tplc="0410000F" w:tentative="1">
      <w:start w:val="1"/>
      <w:numFmt w:val="decimal"/>
      <w:lvlText w:val="%7."/>
      <w:lvlJc w:val="left"/>
      <w:pPr>
        <w:ind w:left="6098" w:hanging="360"/>
      </w:pPr>
    </w:lvl>
    <w:lvl w:ilvl="7" w:tplc="04100019" w:tentative="1">
      <w:start w:val="1"/>
      <w:numFmt w:val="lowerLetter"/>
      <w:lvlText w:val="%8."/>
      <w:lvlJc w:val="left"/>
      <w:pPr>
        <w:ind w:left="6818" w:hanging="360"/>
      </w:pPr>
    </w:lvl>
    <w:lvl w:ilvl="8" w:tplc="0410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7">
    <w:nsid w:val="491B5724"/>
    <w:multiLevelType w:val="hybridMultilevel"/>
    <w:tmpl w:val="A14C70FC"/>
    <w:lvl w:ilvl="0" w:tplc="0410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4A0F5E6A"/>
    <w:multiLevelType w:val="hybridMultilevel"/>
    <w:tmpl w:val="83CCB7EC"/>
    <w:lvl w:ilvl="0" w:tplc="0410000B">
      <w:start w:val="1"/>
      <w:numFmt w:val="bullet"/>
      <w:lvlText w:val=""/>
      <w:lvlJc w:val="left"/>
      <w:pPr>
        <w:tabs>
          <w:tab w:val="num" w:pos="1506"/>
        </w:tabs>
        <w:ind w:left="1506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2226"/>
        </w:tabs>
        <w:ind w:left="22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66"/>
        </w:tabs>
        <w:ind w:left="36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86"/>
        </w:tabs>
        <w:ind w:left="43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26"/>
        </w:tabs>
        <w:ind w:left="58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46"/>
        </w:tabs>
        <w:ind w:left="65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66"/>
        </w:tabs>
        <w:ind w:left="7266" w:hanging="360"/>
      </w:pPr>
      <w:rPr>
        <w:rFonts w:ascii="Wingdings" w:hAnsi="Wingdings" w:hint="default"/>
      </w:rPr>
    </w:lvl>
  </w:abstractNum>
  <w:abstractNum w:abstractNumId="19">
    <w:nsid w:val="4EA55C6C"/>
    <w:multiLevelType w:val="hybridMultilevel"/>
    <w:tmpl w:val="D55EF130"/>
    <w:lvl w:ilvl="0" w:tplc="0410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4ED040DF"/>
    <w:multiLevelType w:val="hybridMultilevel"/>
    <w:tmpl w:val="C652BB88"/>
    <w:lvl w:ilvl="0" w:tplc="BE5A25B4">
      <w:start w:val="1"/>
      <w:numFmt w:val="decimal"/>
      <w:lvlText w:val="%1)"/>
      <w:lvlJc w:val="left"/>
      <w:pPr>
        <w:ind w:left="2466" w:hanging="105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496" w:hanging="360"/>
      </w:pPr>
    </w:lvl>
    <w:lvl w:ilvl="2" w:tplc="0410001B" w:tentative="1">
      <w:start w:val="1"/>
      <w:numFmt w:val="lowerRoman"/>
      <w:lvlText w:val="%3."/>
      <w:lvlJc w:val="right"/>
      <w:pPr>
        <w:ind w:left="3216" w:hanging="180"/>
      </w:pPr>
    </w:lvl>
    <w:lvl w:ilvl="3" w:tplc="0410000F" w:tentative="1">
      <w:start w:val="1"/>
      <w:numFmt w:val="decimal"/>
      <w:lvlText w:val="%4."/>
      <w:lvlJc w:val="left"/>
      <w:pPr>
        <w:ind w:left="3936" w:hanging="360"/>
      </w:pPr>
    </w:lvl>
    <w:lvl w:ilvl="4" w:tplc="04100019" w:tentative="1">
      <w:start w:val="1"/>
      <w:numFmt w:val="lowerLetter"/>
      <w:lvlText w:val="%5."/>
      <w:lvlJc w:val="left"/>
      <w:pPr>
        <w:ind w:left="4656" w:hanging="360"/>
      </w:pPr>
    </w:lvl>
    <w:lvl w:ilvl="5" w:tplc="0410001B" w:tentative="1">
      <w:start w:val="1"/>
      <w:numFmt w:val="lowerRoman"/>
      <w:lvlText w:val="%6."/>
      <w:lvlJc w:val="right"/>
      <w:pPr>
        <w:ind w:left="5376" w:hanging="180"/>
      </w:pPr>
    </w:lvl>
    <w:lvl w:ilvl="6" w:tplc="0410000F" w:tentative="1">
      <w:start w:val="1"/>
      <w:numFmt w:val="decimal"/>
      <w:lvlText w:val="%7."/>
      <w:lvlJc w:val="left"/>
      <w:pPr>
        <w:ind w:left="6096" w:hanging="360"/>
      </w:pPr>
    </w:lvl>
    <w:lvl w:ilvl="7" w:tplc="04100019" w:tentative="1">
      <w:start w:val="1"/>
      <w:numFmt w:val="lowerLetter"/>
      <w:lvlText w:val="%8."/>
      <w:lvlJc w:val="left"/>
      <w:pPr>
        <w:ind w:left="6816" w:hanging="360"/>
      </w:pPr>
    </w:lvl>
    <w:lvl w:ilvl="8" w:tplc="0410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1">
    <w:nsid w:val="56623025"/>
    <w:multiLevelType w:val="hybridMultilevel"/>
    <w:tmpl w:val="EA9C145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B423627"/>
    <w:multiLevelType w:val="hybridMultilevel"/>
    <w:tmpl w:val="4CB2A43A"/>
    <w:lvl w:ilvl="0" w:tplc="0410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3">
    <w:nsid w:val="61E143AF"/>
    <w:multiLevelType w:val="hybridMultilevel"/>
    <w:tmpl w:val="C354F6C0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3895026"/>
    <w:multiLevelType w:val="hybridMultilevel"/>
    <w:tmpl w:val="554A8B6C"/>
    <w:lvl w:ilvl="0" w:tplc="3DECFBA0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BC81A85"/>
    <w:multiLevelType w:val="hybridMultilevel"/>
    <w:tmpl w:val="3796C35E"/>
    <w:lvl w:ilvl="0" w:tplc="0410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6E130B28"/>
    <w:multiLevelType w:val="hybridMultilevel"/>
    <w:tmpl w:val="386E2F9C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30266B5"/>
    <w:multiLevelType w:val="hybridMultilevel"/>
    <w:tmpl w:val="B01CCA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ECA685F"/>
    <w:multiLevelType w:val="hybridMultilevel"/>
    <w:tmpl w:val="96EC4872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0"/>
  </w:num>
  <w:num w:numId="3">
    <w:abstractNumId w:val="16"/>
  </w:num>
  <w:num w:numId="4">
    <w:abstractNumId w:val="1"/>
  </w:num>
  <w:num w:numId="5">
    <w:abstractNumId w:val="2"/>
  </w:num>
  <w:num w:numId="6">
    <w:abstractNumId w:val="27"/>
  </w:num>
  <w:num w:numId="7">
    <w:abstractNumId w:val="6"/>
  </w:num>
  <w:num w:numId="8">
    <w:abstractNumId w:val="21"/>
  </w:num>
  <w:num w:numId="9">
    <w:abstractNumId w:val="10"/>
  </w:num>
  <w:num w:numId="10">
    <w:abstractNumId w:val="0"/>
  </w:num>
  <w:num w:numId="11">
    <w:abstractNumId w:val="13"/>
  </w:num>
  <w:num w:numId="12">
    <w:abstractNumId w:val="23"/>
  </w:num>
  <w:num w:numId="13">
    <w:abstractNumId w:val="26"/>
  </w:num>
  <w:num w:numId="14">
    <w:abstractNumId w:val="28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9"/>
  </w:num>
  <w:num w:numId="18">
    <w:abstractNumId w:val="8"/>
  </w:num>
  <w:num w:numId="19">
    <w:abstractNumId w:val="17"/>
  </w:num>
  <w:num w:numId="20">
    <w:abstractNumId w:val="14"/>
  </w:num>
  <w:num w:numId="21">
    <w:abstractNumId w:val="4"/>
  </w:num>
  <w:num w:numId="22">
    <w:abstractNumId w:val="15"/>
  </w:num>
  <w:num w:numId="23">
    <w:abstractNumId w:val="25"/>
  </w:num>
  <w:num w:numId="24">
    <w:abstractNumId w:val="19"/>
  </w:num>
  <w:num w:numId="25">
    <w:abstractNumId w:val="11"/>
  </w:num>
  <w:num w:numId="26">
    <w:abstractNumId w:val="22"/>
  </w:num>
  <w:num w:numId="27">
    <w:abstractNumId w:val="18"/>
  </w:num>
  <w:num w:numId="28">
    <w:abstractNumId w:val="5"/>
  </w:num>
  <w:num w:numId="29">
    <w:abstractNumId w:val="24"/>
  </w:num>
  <w:num w:numId="3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9218" style="mso-position-vertical-relative:lin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/>
  <w:rsids>
    <w:rsidRoot w:val="00962EC6"/>
    <w:rsid w:val="00000143"/>
    <w:rsid w:val="0001328B"/>
    <w:rsid w:val="00026332"/>
    <w:rsid w:val="0003189E"/>
    <w:rsid w:val="00042DAF"/>
    <w:rsid w:val="0005540B"/>
    <w:rsid w:val="00060EB0"/>
    <w:rsid w:val="00062207"/>
    <w:rsid w:val="00064013"/>
    <w:rsid w:val="00072C19"/>
    <w:rsid w:val="00075ECE"/>
    <w:rsid w:val="00080173"/>
    <w:rsid w:val="000838E7"/>
    <w:rsid w:val="000A410B"/>
    <w:rsid w:val="000B2964"/>
    <w:rsid w:val="000C07B2"/>
    <w:rsid w:val="000C4C20"/>
    <w:rsid w:val="000D6BA7"/>
    <w:rsid w:val="000D709B"/>
    <w:rsid w:val="000E4012"/>
    <w:rsid w:val="000E4C2E"/>
    <w:rsid w:val="000E75E0"/>
    <w:rsid w:val="000F7E21"/>
    <w:rsid w:val="00100D9C"/>
    <w:rsid w:val="0010312B"/>
    <w:rsid w:val="0010456B"/>
    <w:rsid w:val="001108B3"/>
    <w:rsid w:val="0011769A"/>
    <w:rsid w:val="0012090A"/>
    <w:rsid w:val="00140A7C"/>
    <w:rsid w:val="00140C7A"/>
    <w:rsid w:val="00141901"/>
    <w:rsid w:val="00152FB1"/>
    <w:rsid w:val="00160499"/>
    <w:rsid w:val="00167303"/>
    <w:rsid w:val="0016751F"/>
    <w:rsid w:val="00181E33"/>
    <w:rsid w:val="0018357F"/>
    <w:rsid w:val="00192177"/>
    <w:rsid w:val="0019535E"/>
    <w:rsid w:val="001978E2"/>
    <w:rsid w:val="001B48B5"/>
    <w:rsid w:val="001B62BB"/>
    <w:rsid w:val="001B73D4"/>
    <w:rsid w:val="001C709C"/>
    <w:rsid w:val="001E18A1"/>
    <w:rsid w:val="00201869"/>
    <w:rsid w:val="00204005"/>
    <w:rsid w:val="002116EF"/>
    <w:rsid w:val="0022036F"/>
    <w:rsid w:val="00224333"/>
    <w:rsid w:val="00227ABD"/>
    <w:rsid w:val="00230112"/>
    <w:rsid w:val="00242ABB"/>
    <w:rsid w:val="00242AEF"/>
    <w:rsid w:val="00244F46"/>
    <w:rsid w:val="00250271"/>
    <w:rsid w:val="002536FF"/>
    <w:rsid w:val="00255571"/>
    <w:rsid w:val="00256B88"/>
    <w:rsid w:val="00260683"/>
    <w:rsid w:val="00261FB9"/>
    <w:rsid w:val="002819D8"/>
    <w:rsid w:val="002826F2"/>
    <w:rsid w:val="00291193"/>
    <w:rsid w:val="0029383C"/>
    <w:rsid w:val="002969B2"/>
    <w:rsid w:val="002A64E7"/>
    <w:rsid w:val="002B103B"/>
    <w:rsid w:val="002C09E6"/>
    <w:rsid w:val="002C7DA5"/>
    <w:rsid w:val="002D62AB"/>
    <w:rsid w:val="002D6C9C"/>
    <w:rsid w:val="002F2284"/>
    <w:rsid w:val="0030021C"/>
    <w:rsid w:val="00300ED5"/>
    <w:rsid w:val="003078DD"/>
    <w:rsid w:val="003108FB"/>
    <w:rsid w:val="003215DD"/>
    <w:rsid w:val="0032449E"/>
    <w:rsid w:val="003316C3"/>
    <w:rsid w:val="00347F9E"/>
    <w:rsid w:val="00351A61"/>
    <w:rsid w:val="00352FBA"/>
    <w:rsid w:val="00377D0D"/>
    <w:rsid w:val="00382FBA"/>
    <w:rsid w:val="00391896"/>
    <w:rsid w:val="00393A08"/>
    <w:rsid w:val="00394D1A"/>
    <w:rsid w:val="003A256E"/>
    <w:rsid w:val="003A5E0C"/>
    <w:rsid w:val="003A5FA8"/>
    <w:rsid w:val="003E5687"/>
    <w:rsid w:val="003F6D0D"/>
    <w:rsid w:val="0040249E"/>
    <w:rsid w:val="00404595"/>
    <w:rsid w:val="00412A0F"/>
    <w:rsid w:val="0041523D"/>
    <w:rsid w:val="00430A2D"/>
    <w:rsid w:val="0043270F"/>
    <w:rsid w:val="00433DB3"/>
    <w:rsid w:val="00466972"/>
    <w:rsid w:val="00477E5F"/>
    <w:rsid w:val="004954C6"/>
    <w:rsid w:val="00495B8F"/>
    <w:rsid w:val="004A43C6"/>
    <w:rsid w:val="004A69A3"/>
    <w:rsid w:val="004C5F66"/>
    <w:rsid w:val="004C5FEE"/>
    <w:rsid w:val="004C682D"/>
    <w:rsid w:val="004D0651"/>
    <w:rsid w:val="004D18EA"/>
    <w:rsid w:val="004D5A63"/>
    <w:rsid w:val="004D661E"/>
    <w:rsid w:val="004E3B77"/>
    <w:rsid w:val="004E4DF5"/>
    <w:rsid w:val="004F157C"/>
    <w:rsid w:val="004F4769"/>
    <w:rsid w:val="004F6B0D"/>
    <w:rsid w:val="005006B2"/>
    <w:rsid w:val="00515615"/>
    <w:rsid w:val="0052405B"/>
    <w:rsid w:val="005410ED"/>
    <w:rsid w:val="00541A4E"/>
    <w:rsid w:val="00555D0F"/>
    <w:rsid w:val="0056195F"/>
    <w:rsid w:val="00584967"/>
    <w:rsid w:val="005852F6"/>
    <w:rsid w:val="00593405"/>
    <w:rsid w:val="00595275"/>
    <w:rsid w:val="005A2F05"/>
    <w:rsid w:val="005A3180"/>
    <w:rsid w:val="005A730E"/>
    <w:rsid w:val="005B5843"/>
    <w:rsid w:val="005F2942"/>
    <w:rsid w:val="005F31EE"/>
    <w:rsid w:val="005F76AF"/>
    <w:rsid w:val="0060125D"/>
    <w:rsid w:val="0060582B"/>
    <w:rsid w:val="00614CD8"/>
    <w:rsid w:val="00624855"/>
    <w:rsid w:val="00627301"/>
    <w:rsid w:val="006278F5"/>
    <w:rsid w:val="00631498"/>
    <w:rsid w:val="0064463A"/>
    <w:rsid w:val="00651D72"/>
    <w:rsid w:val="006543E6"/>
    <w:rsid w:val="00657E63"/>
    <w:rsid w:val="00665FA2"/>
    <w:rsid w:val="00667815"/>
    <w:rsid w:val="006753C7"/>
    <w:rsid w:val="00675ADE"/>
    <w:rsid w:val="00676440"/>
    <w:rsid w:val="00676638"/>
    <w:rsid w:val="00680D42"/>
    <w:rsid w:val="00683DB3"/>
    <w:rsid w:val="00692079"/>
    <w:rsid w:val="006965D9"/>
    <w:rsid w:val="006A4FC6"/>
    <w:rsid w:val="006B5C15"/>
    <w:rsid w:val="006B78F0"/>
    <w:rsid w:val="006C5C58"/>
    <w:rsid w:val="006D2F20"/>
    <w:rsid w:val="006F7223"/>
    <w:rsid w:val="007118A4"/>
    <w:rsid w:val="00713045"/>
    <w:rsid w:val="00733E51"/>
    <w:rsid w:val="007377D7"/>
    <w:rsid w:val="00771743"/>
    <w:rsid w:val="00776400"/>
    <w:rsid w:val="007925DE"/>
    <w:rsid w:val="00796DDF"/>
    <w:rsid w:val="007A213C"/>
    <w:rsid w:val="007B029B"/>
    <w:rsid w:val="007B168E"/>
    <w:rsid w:val="007B4F47"/>
    <w:rsid w:val="007C4C43"/>
    <w:rsid w:val="007D634D"/>
    <w:rsid w:val="007E1849"/>
    <w:rsid w:val="008008B0"/>
    <w:rsid w:val="008048D5"/>
    <w:rsid w:val="00804C38"/>
    <w:rsid w:val="0080622D"/>
    <w:rsid w:val="008123BB"/>
    <w:rsid w:val="0082315E"/>
    <w:rsid w:val="00827DB1"/>
    <w:rsid w:val="008462DB"/>
    <w:rsid w:val="00851260"/>
    <w:rsid w:val="0086796E"/>
    <w:rsid w:val="00870028"/>
    <w:rsid w:val="0088260D"/>
    <w:rsid w:val="00884E2F"/>
    <w:rsid w:val="008A00EA"/>
    <w:rsid w:val="008A19B8"/>
    <w:rsid w:val="008A1E8A"/>
    <w:rsid w:val="008B6F22"/>
    <w:rsid w:val="008D07B9"/>
    <w:rsid w:val="008D7C32"/>
    <w:rsid w:val="008E34EE"/>
    <w:rsid w:val="008F1727"/>
    <w:rsid w:val="00902C0F"/>
    <w:rsid w:val="009033ED"/>
    <w:rsid w:val="00906D28"/>
    <w:rsid w:val="009079AC"/>
    <w:rsid w:val="0091783C"/>
    <w:rsid w:val="0095094B"/>
    <w:rsid w:val="00955A99"/>
    <w:rsid w:val="00957504"/>
    <w:rsid w:val="0095794A"/>
    <w:rsid w:val="00960B13"/>
    <w:rsid w:val="00960B3D"/>
    <w:rsid w:val="00962EC6"/>
    <w:rsid w:val="00966666"/>
    <w:rsid w:val="00967456"/>
    <w:rsid w:val="0097225C"/>
    <w:rsid w:val="00976C0B"/>
    <w:rsid w:val="009A4D55"/>
    <w:rsid w:val="009A5880"/>
    <w:rsid w:val="009C4FAB"/>
    <w:rsid w:val="009C7C5B"/>
    <w:rsid w:val="009F0DDE"/>
    <w:rsid w:val="009F6826"/>
    <w:rsid w:val="00A02911"/>
    <w:rsid w:val="00A13C7E"/>
    <w:rsid w:val="00A14E25"/>
    <w:rsid w:val="00A21EFC"/>
    <w:rsid w:val="00A23386"/>
    <w:rsid w:val="00A23658"/>
    <w:rsid w:val="00A438D9"/>
    <w:rsid w:val="00A507CC"/>
    <w:rsid w:val="00A542FB"/>
    <w:rsid w:val="00A66735"/>
    <w:rsid w:val="00A6682B"/>
    <w:rsid w:val="00A77E83"/>
    <w:rsid w:val="00A80743"/>
    <w:rsid w:val="00A839C0"/>
    <w:rsid w:val="00A87122"/>
    <w:rsid w:val="00AA0611"/>
    <w:rsid w:val="00AA33BE"/>
    <w:rsid w:val="00AB38BF"/>
    <w:rsid w:val="00AB647A"/>
    <w:rsid w:val="00AC576A"/>
    <w:rsid w:val="00AC7CF2"/>
    <w:rsid w:val="00AD3AE8"/>
    <w:rsid w:val="00AE1017"/>
    <w:rsid w:val="00AE20A3"/>
    <w:rsid w:val="00AE438A"/>
    <w:rsid w:val="00AE5C2A"/>
    <w:rsid w:val="00AE77F7"/>
    <w:rsid w:val="00AF2232"/>
    <w:rsid w:val="00B05F4C"/>
    <w:rsid w:val="00B1212A"/>
    <w:rsid w:val="00B13818"/>
    <w:rsid w:val="00B320A6"/>
    <w:rsid w:val="00B33BD1"/>
    <w:rsid w:val="00B44803"/>
    <w:rsid w:val="00B4602E"/>
    <w:rsid w:val="00B47457"/>
    <w:rsid w:val="00B6667F"/>
    <w:rsid w:val="00B674E3"/>
    <w:rsid w:val="00B73589"/>
    <w:rsid w:val="00B744BC"/>
    <w:rsid w:val="00B766E6"/>
    <w:rsid w:val="00B77FE2"/>
    <w:rsid w:val="00B868A8"/>
    <w:rsid w:val="00B963C4"/>
    <w:rsid w:val="00BA72C5"/>
    <w:rsid w:val="00BB28F0"/>
    <w:rsid w:val="00BC1E3E"/>
    <w:rsid w:val="00BC4BAD"/>
    <w:rsid w:val="00BD4102"/>
    <w:rsid w:val="00BE2EED"/>
    <w:rsid w:val="00BE3EBE"/>
    <w:rsid w:val="00BE53F1"/>
    <w:rsid w:val="00BF1179"/>
    <w:rsid w:val="00BF3A5C"/>
    <w:rsid w:val="00BF55BB"/>
    <w:rsid w:val="00BF5EC7"/>
    <w:rsid w:val="00BF7934"/>
    <w:rsid w:val="00BF7B56"/>
    <w:rsid w:val="00C00622"/>
    <w:rsid w:val="00C01D0D"/>
    <w:rsid w:val="00C0666D"/>
    <w:rsid w:val="00C11E07"/>
    <w:rsid w:val="00C21374"/>
    <w:rsid w:val="00C41F80"/>
    <w:rsid w:val="00C52FA8"/>
    <w:rsid w:val="00C53E30"/>
    <w:rsid w:val="00C57DDA"/>
    <w:rsid w:val="00C65F93"/>
    <w:rsid w:val="00C6734D"/>
    <w:rsid w:val="00C734B1"/>
    <w:rsid w:val="00C906AE"/>
    <w:rsid w:val="00C935FC"/>
    <w:rsid w:val="00C9574E"/>
    <w:rsid w:val="00CA5AA9"/>
    <w:rsid w:val="00CB50DF"/>
    <w:rsid w:val="00CB7562"/>
    <w:rsid w:val="00CC447D"/>
    <w:rsid w:val="00CC51A8"/>
    <w:rsid w:val="00CC52A1"/>
    <w:rsid w:val="00CD322E"/>
    <w:rsid w:val="00CD4A00"/>
    <w:rsid w:val="00CF0F92"/>
    <w:rsid w:val="00D04132"/>
    <w:rsid w:val="00D11891"/>
    <w:rsid w:val="00D16341"/>
    <w:rsid w:val="00D170AF"/>
    <w:rsid w:val="00D20BDC"/>
    <w:rsid w:val="00D23691"/>
    <w:rsid w:val="00D3799C"/>
    <w:rsid w:val="00D476B4"/>
    <w:rsid w:val="00D51A32"/>
    <w:rsid w:val="00D55CAC"/>
    <w:rsid w:val="00D5787A"/>
    <w:rsid w:val="00D614EB"/>
    <w:rsid w:val="00D63866"/>
    <w:rsid w:val="00D64908"/>
    <w:rsid w:val="00D65EE3"/>
    <w:rsid w:val="00D73348"/>
    <w:rsid w:val="00D760B9"/>
    <w:rsid w:val="00D8403A"/>
    <w:rsid w:val="00D8441E"/>
    <w:rsid w:val="00D95D46"/>
    <w:rsid w:val="00DA31F6"/>
    <w:rsid w:val="00DA528A"/>
    <w:rsid w:val="00DA67AE"/>
    <w:rsid w:val="00DC0552"/>
    <w:rsid w:val="00DC3D31"/>
    <w:rsid w:val="00DD03C3"/>
    <w:rsid w:val="00DE036A"/>
    <w:rsid w:val="00DF3F10"/>
    <w:rsid w:val="00DF4E55"/>
    <w:rsid w:val="00DF5036"/>
    <w:rsid w:val="00E10CB6"/>
    <w:rsid w:val="00E110ED"/>
    <w:rsid w:val="00E12707"/>
    <w:rsid w:val="00E16308"/>
    <w:rsid w:val="00E2746B"/>
    <w:rsid w:val="00E37278"/>
    <w:rsid w:val="00E43805"/>
    <w:rsid w:val="00E51697"/>
    <w:rsid w:val="00E56136"/>
    <w:rsid w:val="00E564A4"/>
    <w:rsid w:val="00E60AEB"/>
    <w:rsid w:val="00E71017"/>
    <w:rsid w:val="00E9175F"/>
    <w:rsid w:val="00E9549B"/>
    <w:rsid w:val="00EA043B"/>
    <w:rsid w:val="00EA2140"/>
    <w:rsid w:val="00EA33FE"/>
    <w:rsid w:val="00EA5FB0"/>
    <w:rsid w:val="00EA6F26"/>
    <w:rsid w:val="00EB349E"/>
    <w:rsid w:val="00EC43D9"/>
    <w:rsid w:val="00ED1C50"/>
    <w:rsid w:val="00ED29A6"/>
    <w:rsid w:val="00ED37BA"/>
    <w:rsid w:val="00ED4F24"/>
    <w:rsid w:val="00ED7273"/>
    <w:rsid w:val="00EE0E0C"/>
    <w:rsid w:val="00EE172B"/>
    <w:rsid w:val="00EF7927"/>
    <w:rsid w:val="00F10B99"/>
    <w:rsid w:val="00F16B7F"/>
    <w:rsid w:val="00F243B7"/>
    <w:rsid w:val="00F24CD5"/>
    <w:rsid w:val="00F26F34"/>
    <w:rsid w:val="00F33F46"/>
    <w:rsid w:val="00F411BD"/>
    <w:rsid w:val="00F41D9F"/>
    <w:rsid w:val="00F515E7"/>
    <w:rsid w:val="00F51978"/>
    <w:rsid w:val="00F65756"/>
    <w:rsid w:val="00F664F6"/>
    <w:rsid w:val="00F71FB3"/>
    <w:rsid w:val="00F756A0"/>
    <w:rsid w:val="00F76074"/>
    <w:rsid w:val="00F807E5"/>
    <w:rsid w:val="00F83119"/>
    <w:rsid w:val="00F8679C"/>
    <w:rsid w:val="00F86D42"/>
    <w:rsid w:val="00F9031A"/>
    <w:rsid w:val="00F93B87"/>
    <w:rsid w:val="00FB5B7B"/>
    <w:rsid w:val="00FB74C1"/>
    <w:rsid w:val="00FC7C35"/>
    <w:rsid w:val="00FE36F7"/>
    <w:rsid w:val="00FE7498"/>
    <w:rsid w:val="00FF1038"/>
    <w:rsid w:val="00FF26EE"/>
    <w:rsid w:val="00FF30E5"/>
    <w:rsid w:val="00FF34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 style="mso-position-vertical-relative:line" fill="f" fillcolor="white" stroke="f">
      <v:fill color="white" on="f"/>
      <v:stroke on="f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05F4C"/>
    <w:pPr>
      <w:suppressAutoHyphens/>
    </w:pPr>
    <w:rPr>
      <w:lang w:eastAsia="ar-SA"/>
    </w:rPr>
  </w:style>
  <w:style w:type="paragraph" w:styleId="Titolo2">
    <w:name w:val="heading 2"/>
    <w:basedOn w:val="Normale"/>
    <w:next w:val="Corpodeltesto"/>
    <w:link w:val="Titolo2Carattere"/>
    <w:qFormat/>
    <w:rsid w:val="00ED29A6"/>
    <w:pPr>
      <w:numPr>
        <w:ilvl w:val="1"/>
        <w:numId w:val="1"/>
      </w:numPr>
      <w:spacing w:before="280" w:after="280"/>
      <w:outlineLvl w:val="1"/>
    </w:pPr>
    <w:rPr>
      <w:b/>
      <w:bCs/>
      <w:sz w:val="36"/>
      <w:szCs w:val="36"/>
    </w:rPr>
  </w:style>
  <w:style w:type="paragraph" w:styleId="Titolo3">
    <w:name w:val="heading 3"/>
    <w:basedOn w:val="Normale"/>
    <w:next w:val="Normale"/>
    <w:qFormat/>
    <w:rsid w:val="00EE0E0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qFormat/>
    <w:rsid w:val="00EE0E0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bsatz-Standardschriftart">
    <w:name w:val="Absatz-Standardschriftart"/>
    <w:rsid w:val="00B05F4C"/>
  </w:style>
  <w:style w:type="character" w:customStyle="1" w:styleId="WW-Absatz-Standardschriftart">
    <w:name w:val="WW-Absatz-Standardschriftart"/>
    <w:rsid w:val="00B05F4C"/>
  </w:style>
  <w:style w:type="character" w:customStyle="1" w:styleId="WW-Absatz-Standardschriftart1">
    <w:name w:val="WW-Absatz-Standardschriftart1"/>
    <w:rsid w:val="00B05F4C"/>
  </w:style>
  <w:style w:type="character" w:customStyle="1" w:styleId="WW8Num1z0">
    <w:name w:val="WW8Num1z0"/>
    <w:rsid w:val="00B05F4C"/>
    <w:rPr>
      <w:rFonts w:ascii="Symbol" w:hAnsi="Symbol"/>
    </w:rPr>
  </w:style>
  <w:style w:type="character" w:customStyle="1" w:styleId="WW8Num2z0">
    <w:name w:val="WW8Num2z0"/>
    <w:rsid w:val="00B05F4C"/>
    <w:rPr>
      <w:rFonts w:ascii="Symbol" w:hAnsi="Symbol"/>
      <w:sz w:val="20"/>
    </w:rPr>
  </w:style>
  <w:style w:type="character" w:customStyle="1" w:styleId="WW8Num2z1">
    <w:name w:val="WW8Num2z1"/>
    <w:rsid w:val="00B05F4C"/>
    <w:rPr>
      <w:rFonts w:ascii="Courier New" w:hAnsi="Courier New"/>
      <w:sz w:val="20"/>
    </w:rPr>
  </w:style>
  <w:style w:type="character" w:customStyle="1" w:styleId="WW8Num2z2">
    <w:name w:val="WW8Num2z2"/>
    <w:rsid w:val="00B05F4C"/>
    <w:rPr>
      <w:rFonts w:ascii="Wingdings" w:hAnsi="Wingdings"/>
      <w:sz w:val="20"/>
    </w:rPr>
  </w:style>
  <w:style w:type="character" w:customStyle="1" w:styleId="WW8Num3z0">
    <w:name w:val="WW8Num3z0"/>
    <w:rsid w:val="00B05F4C"/>
    <w:rPr>
      <w:rFonts w:ascii="Wingdings" w:hAnsi="Wingdings"/>
    </w:rPr>
  </w:style>
  <w:style w:type="character" w:customStyle="1" w:styleId="WW8Num3z1">
    <w:name w:val="WW8Num3z1"/>
    <w:rsid w:val="00B05F4C"/>
    <w:rPr>
      <w:rFonts w:ascii="Courier New" w:hAnsi="Courier New" w:cs="Courier New"/>
    </w:rPr>
  </w:style>
  <w:style w:type="character" w:customStyle="1" w:styleId="WW8Num3z3">
    <w:name w:val="WW8Num3z3"/>
    <w:rsid w:val="00B05F4C"/>
    <w:rPr>
      <w:rFonts w:ascii="Symbol" w:hAnsi="Symbol"/>
    </w:rPr>
  </w:style>
  <w:style w:type="character" w:customStyle="1" w:styleId="WW8Num4z0">
    <w:name w:val="WW8Num4z0"/>
    <w:rsid w:val="00B05F4C"/>
    <w:rPr>
      <w:rFonts w:ascii="Wingdings" w:hAnsi="Wingdings"/>
    </w:rPr>
  </w:style>
  <w:style w:type="character" w:customStyle="1" w:styleId="WW8Num4z1">
    <w:name w:val="WW8Num4z1"/>
    <w:rsid w:val="00B05F4C"/>
    <w:rPr>
      <w:rFonts w:ascii="Courier New" w:hAnsi="Courier New" w:cs="Courier New"/>
    </w:rPr>
  </w:style>
  <w:style w:type="character" w:customStyle="1" w:styleId="WW8Num4z3">
    <w:name w:val="WW8Num4z3"/>
    <w:rsid w:val="00B05F4C"/>
    <w:rPr>
      <w:rFonts w:ascii="Symbol" w:hAnsi="Symbol"/>
    </w:rPr>
  </w:style>
  <w:style w:type="character" w:customStyle="1" w:styleId="WW8Num5z0">
    <w:name w:val="WW8Num5z0"/>
    <w:rsid w:val="00B05F4C"/>
    <w:rPr>
      <w:rFonts w:ascii="Symbol" w:hAnsi="Symbol"/>
    </w:rPr>
  </w:style>
  <w:style w:type="character" w:customStyle="1" w:styleId="WW8Num5z1">
    <w:name w:val="WW8Num5z1"/>
    <w:rsid w:val="00B05F4C"/>
    <w:rPr>
      <w:rFonts w:ascii="Courier New" w:hAnsi="Courier New" w:cs="Courier New"/>
    </w:rPr>
  </w:style>
  <w:style w:type="character" w:customStyle="1" w:styleId="WW8Num5z2">
    <w:name w:val="WW8Num5z2"/>
    <w:rsid w:val="00B05F4C"/>
    <w:rPr>
      <w:rFonts w:ascii="Wingdings" w:hAnsi="Wingdings"/>
    </w:rPr>
  </w:style>
  <w:style w:type="character" w:customStyle="1" w:styleId="WW8Num6z0">
    <w:name w:val="WW8Num6z0"/>
    <w:rsid w:val="00B05F4C"/>
    <w:rPr>
      <w:rFonts w:ascii="Wingdings" w:hAnsi="Wingdings"/>
    </w:rPr>
  </w:style>
  <w:style w:type="character" w:customStyle="1" w:styleId="WW8Num6z1">
    <w:name w:val="WW8Num6z1"/>
    <w:rsid w:val="00B05F4C"/>
    <w:rPr>
      <w:rFonts w:ascii="Courier New" w:hAnsi="Courier New" w:cs="Courier New"/>
    </w:rPr>
  </w:style>
  <w:style w:type="character" w:customStyle="1" w:styleId="WW8Num6z3">
    <w:name w:val="WW8Num6z3"/>
    <w:rsid w:val="00B05F4C"/>
    <w:rPr>
      <w:rFonts w:ascii="Symbol" w:hAnsi="Symbol"/>
    </w:rPr>
  </w:style>
  <w:style w:type="character" w:customStyle="1" w:styleId="Carpredefinitoparagrafo1">
    <w:name w:val="Car. predefinito paragrafo1"/>
    <w:rsid w:val="00B05F4C"/>
  </w:style>
  <w:style w:type="character" w:styleId="Collegamentoipertestuale">
    <w:name w:val="Hyperlink"/>
    <w:rsid w:val="00B05F4C"/>
    <w:rPr>
      <w:color w:val="0000FF"/>
      <w:u w:val="single"/>
    </w:rPr>
  </w:style>
  <w:style w:type="character" w:customStyle="1" w:styleId="CarloCremona">
    <w:name w:val="Carlo Cremona"/>
    <w:semiHidden/>
    <w:rsid w:val="00B05F4C"/>
    <w:rPr>
      <w:rFonts w:ascii="Arial" w:hAnsi="Arial" w:cs="Arial"/>
      <w:color w:val="auto"/>
      <w:sz w:val="20"/>
      <w:szCs w:val="20"/>
    </w:rPr>
  </w:style>
  <w:style w:type="character" w:styleId="Numeropagina">
    <w:name w:val="page number"/>
    <w:basedOn w:val="Carpredefinitoparagrafo1"/>
    <w:rsid w:val="00B05F4C"/>
  </w:style>
  <w:style w:type="character" w:customStyle="1" w:styleId="apple-style-span">
    <w:name w:val="apple-style-span"/>
    <w:basedOn w:val="Carpredefinitoparagrafo1"/>
    <w:rsid w:val="00B05F4C"/>
  </w:style>
  <w:style w:type="character" w:styleId="Enfasigrassetto">
    <w:name w:val="Strong"/>
    <w:qFormat/>
    <w:rsid w:val="00B05F4C"/>
    <w:rPr>
      <w:b/>
      <w:bCs/>
    </w:rPr>
  </w:style>
  <w:style w:type="character" w:customStyle="1" w:styleId="apple-converted-space">
    <w:name w:val="apple-converted-space"/>
    <w:basedOn w:val="Carpredefinitoparagrafo1"/>
    <w:rsid w:val="00B05F4C"/>
  </w:style>
  <w:style w:type="paragraph" w:customStyle="1" w:styleId="Intestazione1">
    <w:name w:val="Intestazione1"/>
    <w:basedOn w:val="Normale"/>
    <w:next w:val="Corpodeltesto"/>
    <w:rsid w:val="00B05F4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ltesto">
    <w:name w:val="Body Text"/>
    <w:basedOn w:val="Normale"/>
    <w:rsid w:val="00B05F4C"/>
    <w:rPr>
      <w:rFonts w:ascii="Arial" w:hAnsi="Arial" w:cs="Arial"/>
      <w:sz w:val="18"/>
    </w:rPr>
  </w:style>
  <w:style w:type="paragraph" w:styleId="Elenco">
    <w:name w:val="List"/>
    <w:basedOn w:val="Corpodeltesto"/>
    <w:rsid w:val="00B05F4C"/>
    <w:rPr>
      <w:rFonts w:cs="Tahoma"/>
    </w:rPr>
  </w:style>
  <w:style w:type="paragraph" w:customStyle="1" w:styleId="Didascalia1">
    <w:name w:val="Didascalia1"/>
    <w:basedOn w:val="Normale"/>
    <w:rsid w:val="00B05F4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ice">
    <w:name w:val="Indice"/>
    <w:basedOn w:val="Normale"/>
    <w:rsid w:val="00B05F4C"/>
    <w:pPr>
      <w:suppressLineNumbers/>
    </w:pPr>
    <w:rPr>
      <w:rFonts w:cs="Tahoma"/>
    </w:rPr>
  </w:style>
  <w:style w:type="paragraph" w:styleId="Intestazione">
    <w:name w:val="header"/>
    <w:basedOn w:val="Normale"/>
    <w:rsid w:val="00B05F4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B05F4C"/>
    <w:pPr>
      <w:tabs>
        <w:tab w:val="center" w:pos="4819"/>
        <w:tab w:val="right" w:pos="9638"/>
      </w:tabs>
    </w:pPr>
  </w:style>
  <w:style w:type="paragraph" w:customStyle="1" w:styleId="Corpodeltesto22">
    <w:name w:val="Corpo del testo 22"/>
    <w:basedOn w:val="Normale"/>
    <w:rsid w:val="00B05F4C"/>
    <w:pPr>
      <w:jc w:val="both"/>
    </w:pPr>
    <w:rPr>
      <w:rFonts w:ascii="Arial" w:hAnsi="Arial" w:cs="Arial"/>
    </w:rPr>
  </w:style>
  <w:style w:type="paragraph" w:styleId="Testofumetto">
    <w:name w:val="Balloon Text"/>
    <w:basedOn w:val="Normale"/>
    <w:rsid w:val="00B05F4C"/>
    <w:rPr>
      <w:rFonts w:ascii="Tahoma" w:hAnsi="Tahoma" w:cs="Tahoma"/>
      <w:sz w:val="16"/>
      <w:szCs w:val="16"/>
    </w:rPr>
  </w:style>
  <w:style w:type="paragraph" w:styleId="Titolo">
    <w:name w:val="Title"/>
    <w:basedOn w:val="Normale"/>
    <w:next w:val="Sottotitolo"/>
    <w:qFormat/>
    <w:rsid w:val="00B05F4C"/>
    <w:pPr>
      <w:jc w:val="center"/>
    </w:pPr>
    <w:rPr>
      <w:rFonts w:ascii="Times" w:eastAsia="Times" w:hAnsi="Times"/>
      <w:b/>
      <w:sz w:val="24"/>
    </w:rPr>
  </w:style>
  <w:style w:type="paragraph" w:styleId="Sottotitolo">
    <w:name w:val="Subtitle"/>
    <w:basedOn w:val="Normale"/>
    <w:next w:val="Corpodeltesto"/>
    <w:qFormat/>
    <w:rsid w:val="00B05F4C"/>
    <w:pPr>
      <w:spacing w:after="60"/>
      <w:jc w:val="center"/>
    </w:pPr>
    <w:rPr>
      <w:rFonts w:ascii="Arial" w:hAnsi="Arial" w:cs="Arial"/>
      <w:sz w:val="24"/>
      <w:szCs w:val="24"/>
    </w:rPr>
  </w:style>
  <w:style w:type="paragraph" w:customStyle="1" w:styleId="Corpodeltesto1">
    <w:name w:val="Corpo del testo1"/>
    <w:basedOn w:val="Normale"/>
    <w:rsid w:val="00B05F4C"/>
    <w:pPr>
      <w:spacing w:line="360" w:lineRule="auto"/>
      <w:jc w:val="both"/>
    </w:pPr>
    <w:rPr>
      <w:sz w:val="24"/>
    </w:rPr>
  </w:style>
  <w:style w:type="paragraph" w:customStyle="1" w:styleId="Corpodeltesto21">
    <w:name w:val="Corpo del testo 21"/>
    <w:basedOn w:val="Normale"/>
    <w:rsid w:val="00B05F4C"/>
    <w:pPr>
      <w:autoSpaceDE w:val="0"/>
      <w:jc w:val="both"/>
    </w:pPr>
    <w:rPr>
      <w:sz w:val="22"/>
    </w:rPr>
  </w:style>
  <w:style w:type="paragraph" w:styleId="Testonotaapidipagina">
    <w:name w:val="footnote text"/>
    <w:basedOn w:val="Normale"/>
    <w:rsid w:val="00B05F4C"/>
  </w:style>
  <w:style w:type="paragraph" w:customStyle="1" w:styleId="Contenutotabella">
    <w:name w:val="Contenuto tabella"/>
    <w:basedOn w:val="Normale"/>
    <w:rsid w:val="00B05F4C"/>
    <w:pPr>
      <w:suppressLineNumbers/>
    </w:pPr>
  </w:style>
  <w:style w:type="paragraph" w:customStyle="1" w:styleId="Intestazionetabella">
    <w:name w:val="Intestazione tabella"/>
    <w:basedOn w:val="Contenutotabella"/>
    <w:rsid w:val="00B05F4C"/>
    <w:pPr>
      <w:jc w:val="center"/>
    </w:pPr>
    <w:rPr>
      <w:b/>
      <w:bCs/>
    </w:rPr>
  </w:style>
  <w:style w:type="table" w:styleId="Grigliatabella">
    <w:name w:val="Table Grid"/>
    <w:basedOn w:val="Tabellanormale"/>
    <w:uiPriority w:val="59"/>
    <w:rsid w:val="000C07B2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qFormat/>
    <w:rsid w:val="00680D42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Collegamentovisitato">
    <w:name w:val="FollowedHyperlink"/>
    <w:rsid w:val="00BE53F1"/>
    <w:rPr>
      <w:color w:val="800080"/>
      <w:u w:val="single"/>
    </w:rPr>
  </w:style>
  <w:style w:type="paragraph" w:customStyle="1" w:styleId="Standard">
    <w:name w:val="Standard"/>
    <w:rsid w:val="00CC52A1"/>
    <w:pPr>
      <w:suppressAutoHyphens/>
      <w:autoSpaceDN w:val="0"/>
      <w:textAlignment w:val="baseline"/>
    </w:pPr>
    <w:rPr>
      <w:kern w:val="3"/>
      <w:lang w:eastAsia="zh-CN"/>
    </w:rPr>
  </w:style>
  <w:style w:type="paragraph" w:styleId="NormaleWeb">
    <w:name w:val="Normal (Web)"/>
    <w:basedOn w:val="Normale"/>
    <w:uiPriority w:val="99"/>
    <w:unhideWhenUsed/>
    <w:rsid w:val="00244F46"/>
    <w:pPr>
      <w:suppressAutoHyphens w:val="0"/>
      <w:spacing w:before="100" w:beforeAutospacing="1" w:after="100" w:afterAutospacing="1"/>
    </w:pPr>
    <w:rPr>
      <w:rFonts w:eastAsia="Calibri"/>
      <w:sz w:val="2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ED29A6"/>
    <w:rPr>
      <w:b/>
      <w:bCs/>
      <w:sz w:val="36"/>
      <w:szCs w:val="3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07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omovies.i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i-ken.org" TargetMode="External"/><Relationship Id="rId2" Type="http://schemas.openxmlformats.org/officeDocument/2006/relationships/hyperlink" Target="http://www.omovies.it" TargetMode="External"/><Relationship Id="rId1" Type="http://schemas.openxmlformats.org/officeDocument/2006/relationships/hyperlink" Target="http://www.i-ken.org" TargetMode="External"/><Relationship Id="rId4" Type="http://schemas.openxmlformats.org/officeDocument/2006/relationships/hyperlink" Target="mailto:ikenonlus@i-ken.org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579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Comunicato Stampa</vt:lpstr>
    </vt:vector>
  </TitlesOfParts>
  <Company/>
  <LinksUpToDate>false</LinksUpToDate>
  <CharactersWithSpaces>3876</CharactersWithSpaces>
  <SharedDoc>false</SharedDoc>
  <HLinks>
    <vt:vector size="36" baseType="variant">
      <vt:variant>
        <vt:i4>7798900</vt:i4>
      </vt:variant>
      <vt:variant>
        <vt:i4>3</vt:i4>
      </vt:variant>
      <vt:variant>
        <vt:i4>0</vt:i4>
      </vt:variant>
      <vt:variant>
        <vt:i4>5</vt:i4>
      </vt:variant>
      <vt:variant>
        <vt:lpwstr>http://www.omovies.it/</vt:lpwstr>
      </vt:variant>
      <vt:variant>
        <vt:lpwstr/>
      </vt:variant>
      <vt:variant>
        <vt:i4>7798900</vt:i4>
      </vt:variant>
      <vt:variant>
        <vt:i4>0</vt:i4>
      </vt:variant>
      <vt:variant>
        <vt:i4>0</vt:i4>
      </vt:variant>
      <vt:variant>
        <vt:i4>5</vt:i4>
      </vt:variant>
      <vt:variant>
        <vt:lpwstr>http://www.omovies.it/</vt:lpwstr>
      </vt:variant>
      <vt:variant>
        <vt:lpwstr/>
      </vt:variant>
      <vt:variant>
        <vt:i4>7995392</vt:i4>
      </vt:variant>
      <vt:variant>
        <vt:i4>14</vt:i4>
      </vt:variant>
      <vt:variant>
        <vt:i4>0</vt:i4>
      </vt:variant>
      <vt:variant>
        <vt:i4>5</vt:i4>
      </vt:variant>
      <vt:variant>
        <vt:lpwstr>mailto:ikenonlus@i-ken.org</vt:lpwstr>
      </vt:variant>
      <vt:variant>
        <vt:lpwstr/>
      </vt:variant>
      <vt:variant>
        <vt:i4>3735624</vt:i4>
      </vt:variant>
      <vt:variant>
        <vt:i4>11</vt:i4>
      </vt:variant>
      <vt:variant>
        <vt:i4>0</vt:i4>
      </vt:variant>
      <vt:variant>
        <vt:i4>5</vt:i4>
      </vt:variant>
      <vt:variant>
        <vt:lpwstr>mailto:info@i-ken.org</vt:lpwstr>
      </vt:variant>
      <vt:variant>
        <vt:lpwstr/>
      </vt:variant>
      <vt:variant>
        <vt:i4>7798900</vt:i4>
      </vt:variant>
      <vt:variant>
        <vt:i4>8</vt:i4>
      </vt:variant>
      <vt:variant>
        <vt:i4>0</vt:i4>
      </vt:variant>
      <vt:variant>
        <vt:i4>5</vt:i4>
      </vt:variant>
      <vt:variant>
        <vt:lpwstr>http://www.omovies.it/</vt:lpwstr>
      </vt:variant>
      <vt:variant>
        <vt:lpwstr/>
      </vt:variant>
      <vt:variant>
        <vt:i4>5177412</vt:i4>
      </vt:variant>
      <vt:variant>
        <vt:i4>5</vt:i4>
      </vt:variant>
      <vt:variant>
        <vt:i4>0</vt:i4>
      </vt:variant>
      <vt:variant>
        <vt:i4>5</vt:i4>
      </vt:variant>
      <vt:variant>
        <vt:lpwstr>http://www.i-ken.org/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Comunicato Stampa</dc:title>
  <dc:subject/>
  <dc:creator>Carlo Cremona</dc:creator>
  <cp:keywords/>
  <cp:lastModifiedBy>pc</cp:lastModifiedBy>
  <cp:revision>17</cp:revision>
  <cp:lastPrinted>2015-09-24T12:09:00Z</cp:lastPrinted>
  <dcterms:created xsi:type="dcterms:W3CDTF">2015-09-24T11:09:00Z</dcterms:created>
  <dcterms:modified xsi:type="dcterms:W3CDTF">2015-09-24T15:48:00Z</dcterms:modified>
</cp:coreProperties>
</file>